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32372" w14:textId="77777777" w:rsidR="00E32D6A" w:rsidRPr="00E32D6A" w:rsidRDefault="00E32D6A" w:rsidP="00E32D6A">
      <w:pPr>
        <w:spacing w:after="0" w:line="240" w:lineRule="auto"/>
        <w:contextualSpacing/>
        <w:jc w:val="both"/>
        <w:rPr>
          <w:rFonts w:ascii="Arial" w:hAnsi="Arial" w:cs="Arial"/>
          <w:b/>
        </w:rPr>
      </w:pPr>
      <w:r w:rsidRPr="00E32D6A">
        <w:rPr>
          <w:rFonts w:ascii="Arial" w:hAnsi="Arial" w:cs="Arial"/>
          <w:b/>
        </w:rPr>
        <w:t>ANNEX 2</w:t>
      </w:r>
    </w:p>
    <w:p w14:paraId="4203C5CC" w14:textId="77777777" w:rsidR="00E32D6A" w:rsidRPr="00E32D6A" w:rsidRDefault="00E32D6A" w:rsidP="00E32D6A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25C806D7" w14:textId="77777777" w:rsidR="00E32D6A" w:rsidRPr="00E32D6A" w:rsidRDefault="00E32D6A" w:rsidP="00E32D6A">
      <w:pPr>
        <w:pStyle w:val="Ttulo1"/>
        <w:spacing w:before="0" w:line="240" w:lineRule="auto"/>
        <w:jc w:val="both"/>
        <w:rPr>
          <w:rFonts w:ascii="Arial" w:hAnsi="Arial" w:cs="Arial"/>
          <w:b/>
          <w:color w:val="auto"/>
          <w:sz w:val="22"/>
          <w:szCs w:val="22"/>
          <w:u w:val="single"/>
        </w:rPr>
      </w:pPr>
      <w:bookmarkStart w:id="0" w:name="_Toc515953250"/>
      <w:r w:rsidRPr="00E32D6A">
        <w:rPr>
          <w:rFonts w:ascii="Arial" w:hAnsi="Arial" w:cs="Arial"/>
          <w:b/>
          <w:color w:val="auto"/>
          <w:sz w:val="22"/>
          <w:szCs w:val="22"/>
          <w:u w:val="single"/>
        </w:rPr>
        <w:t xml:space="preserve">MODEL D’OFERTA </w:t>
      </w:r>
      <w:bookmarkEnd w:id="0"/>
    </w:p>
    <w:p w14:paraId="05BB36E2" w14:textId="77777777" w:rsidR="00E32D6A" w:rsidRPr="00E32D6A" w:rsidRDefault="00E32D6A" w:rsidP="00E32D6A">
      <w:pPr>
        <w:pStyle w:val="Ttulo1"/>
        <w:spacing w:before="0" w:line="240" w:lineRule="auto"/>
        <w:jc w:val="center"/>
        <w:rPr>
          <w:rFonts w:ascii="Arial" w:hAnsi="Arial" w:cs="Arial"/>
          <w:b/>
          <w:color w:val="auto"/>
          <w:sz w:val="22"/>
          <w:szCs w:val="22"/>
          <w:u w:val="single"/>
        </w:rPr>
      </w:pPr>
      <w:bookmarkStart w:id="1" w:name="_Toc445719478"/>
      <w:bookmarkStart w:id="2" w:name="_Toc445719866"/>
      <w:bookmarkStart w:id="3" w:name="_Toc445806887"/>
      <w:bookmarkStart w:id="4" w:name="_Toc507759205"/>
    </w:p>
    <w:p w14:paraId="7A35283B" w14:textId="77777777" w:rsidR="00E32D6A" w:rsidRPr="00E32D6A" w:rsidRDefault="00E32D6A" w:rsidP="00E32D6A">
      <w:pPr>
        <w:pStyle w:val="Ttulo1"/>
        <w:spacing w:before="0" w:line="240" w:lineRule="auto"/>
        <w:jc w:val="center"/>
        <w:rPr>
          <w:rFonts w:ascii="Arial" w:hAnsi="Arial" w:cs="Arial"/>
          <w:b/>
          <w:color w:val="auto"/>
          <w:sz w:val="22"/>
          <w:szCs w:val="22"/>
          <w:u w:val="single"/>
        </w:rPr>
      </w:pPr>
      <w:r w:rsidRPr="00E32D6A">
        <w:rPr>
          <w:rFonts w:ascii="Arial" w:hAnsi="Arial" w:cs="Arial"/>
          <w:b/>
          <w:color w:val="auto"/>
          <w:sz w:val="22"/>
          <w:szCs w:val="22"/>
          <w:u w:val="single"/>
        </w:rPr>
        <w:t>MODEL D’OFERTA ECONÒMICA</w:t>
      </w:r>
    </w:p>
    <w:p w14:paraId="64555F1C" w14:textId="77777777" w:rsidR="00E32D6A" w:rsidRPr="00E32D6A" w:rsidRDefault="00E32D6A" w:rsidP="00E32D6A">
      <w:pPr>
        <w:spacing w:after="0" w:line="240" w:lineRule="auto"/>
        <w:contextualSpacing/>
        <w:jc w:val="both"/>
        <w:rPr>
          <w:rFonts w:ascii="Arial" w:hAnsi="Arial" w:cs="Arial"/>
        </w:rPr>
      </w:pPr>
    </w:p>
    <w:bookmarkEnd w:id="1"/>
    <w:bookmarkEnd w:id="2"/>
    <w:bookmarkEnd w:id="3"/>
    <w:bookmarkEnd w:id="4"/>
    <w:p w14:paraId="3A2EA2CB" w14:textId="77777777" w:rsidR="00E32D6A" w:rsidRPr="00E32D6A" w:rsidRDefault="00E32D6A" w:rsidP="00E32D6A">
      <w:pPr>
        <w:spacing w:line="240" w:lineRule="auto"/>
        <w:contextualSpacing/>
        <w:jc w:val="both"/>
        <w:rPr>
          <w:rFonts w:ascii="Arial" w:eastAsia="Calibri" w:hAnsi="Arial" w:cs="Arial"/>
        </w:rPr>
      </w:pPr>
      <w:r w:rsidRPr="00E32D6A">
        <w:rPr>
          <w:rFonts w:ascii="Arial" w:eastAsia="Calibri" w:hAnsi="Arial" w:cs="Arial"/>
        </w:rPr>
        <w:t>NOTA IMPORTANT: Els licitadors hauran de seguir estrictament el model d’oferta que es detalla a continuació, en cas contrari, la seva oferta podrà ser exclosa.</w:t>
      </w:r>
    </w:p>
    <w:p w14:paraId="2A28159F" w14:textId="77777777" w:rsidR="00E32D6A" w:rsidRPr="00E32D6A" w:rsidRDefault="00E32D6A" w:rsidP="00E32D6A">
      <w:pPr>
        <w:spacing w:line="240" w:lineRule="auto"/>
        <w:contextualSpacing/>
        <w:jc w:val="both"/>
        <w:rPr>
          <w:rFonts w:ascii="Arial" w:eastAsia="Calibri" w:hAnsi="Arial" w:cs="Arial"/>
          <w:u w:val="single"/>
        </w:rPr>
      </w:pPr>
    </w:p>
    <w:p w14:paraId="5ED2405D" w14:textId="77777777" w:rsidR="00E32D6A" w:rsidRPr="00E32D6A" w:rsidRDefault="00E32D6A" w:rsidP="00E32D6A">
      <w:pPr>
        <w:spacing w:line="240" w:lineRule="auto"/>
        <w:contextualSpacing/>
        <w:jc w:val="center"/>
        <w:rPr>
          <w:rFonts w:ascii="Arial" w:eastAsia="Calibri" w:hAnsi="Arial" w:cs="Arial"/>
          <w:u w:val="single"/>
        </w:rPr>
      </w:pPr>
      <w:r w:rsidRPr="00E32D6A">
        <w:rPr>
          <w:rFonts w:ascii="Arial" w:eastAsia="Calibri" w:hAnsi="Arial" w:cs="Arial"/>
          <w:u w:val="single"/>
        </w:rPr>
        <w:t>PROPOSICIÓ ECONÒMICA</w:t>
      </w:r>
    </w:p>
    <w:p w14:paraId="42FC1430" w14:textId="77777777" w:rsidR="00E32D6A" w:rsidRPr="00E32D6A" w:rsidRDefault="00E32D6A" w:rsidP="00E32D6A">
      <w:pPr>
        <w:spacing w:line="240" w:lineRule="auto"/>
        <w:contextualSpacing/>
        <w:jc w:val="center"/>
        <w:rPr>
          <w:rFonts w:ascii="Arial" w:eastAsia="Calibri" w:hAnsi="Arial" w:cs="Arial"/>
          <w:u w:val="single"/>
        </w:rPr>
      </w:pPr>
    </w:p>
    <w:p w14:paraId="5B9F5E8F" w14:textId="77777777" w:rsidR="00E32D6A" w:rsidRPr="00E32D6A" w:rsidRDefault="00E32D6A" w:rsidP="00E32D6A">
      <w:pPr>
        <w:spacing w:line="240" w:lineRule="auto"/>
        <w:contextualSpacing/>
        <w:jc w:val="center"/>
        <w:rPr>
          <w:rFonts w:ascii="Arial" w:eastAsia="Calibri" w:hAnsi="Arial" w:cs="Arial"/>
          <w:u w:val="single"/>
        </w:rPr>
      </w:pPr>
    </w:p>
    <w:p w14:paraId="0BFB8E16" w14:textId="77777777" w:rsidR="00E32D6A" w:rsidRPr="00E32D6A" w:rsidRDefault="00E32D6A" w:rsidP="00E32D6A">
      <w:pPr>
        <w:spacing w:line="240" w:lineRule="auto"/>
        <w:contextualSpacing/>
        <w:jc w:val="both"/>
        <w:rPr>
          <w:rFonts w:ascii="Arial" w:eastAsia="Calibri" w:hAnsi="Arial" w:cs="Arial"/>
        </w:rPr>
      </w:pPr>
      <w:r w:rsidRPr="00E32D6A">
        <w:rPr>
          <w:rFonts w:ascii="Arial" w:eastAsia="Calibri" w:hAnsi="Arial" w:cs="Arial"/>
        </w:rPr>
        <w:t>"................................................ major d'edat, amb D.N.I. núm................ veí de .................................................... província de ............... amb domicili a.......................................................... de professió ............................en nom i representació de.................................... ..................................., presenta oferta en relació a la licitació per la contractació de _____________________, acceptant expressament el contingut i condicions del plec i de la licitació i, en el cas de ser adjudicatari, es compromet a executar-lo per les condicions econòmiques que es detallen a continuació :</w:t>
      </w:r>
    </w:p>
    <w:p w14:paraId="4C869851" w14:textId="77777777" w:rsidR="00E32D6A" w:rsidRPr="00E32D6A" w:rsidRDefault="00E32D6A" w:rsidP="00E32D6A">
      <w:pPr>
        <w:spacing w:line="240" w:lineRule="auto"/>
        <w:contextualSpacing/>
        <w:jc w:val="both"/>
        <w:rPr>
          <w:rFonts w:ascii="Arial" w:eastAsia="Calibri" w:hAnsi="Arial" w:cs="Arial"/>
        </w:rPr>
      </w:pPr>
    </w:p>
    <w:p w14:paraId="628E2959" w14:textId="77777777" w:rsidR="00E32D6A" w:rsidRPr="00E32D6A" w:rsidRDefault="00E32D6A" w:rsidP="00E32D6A">
      <w:pPr>
        <w:pStyle w:val="Sinespaciado2"/>
        <w:contextualSpacing/>
        <w:jc w:val="both"/>
        <w:rPr>
          <w:rFonts w:ascii="Arial" w:hAnsi="Arial" w:cs="Arial"/>
          <w:iCs/>
        </w:rPr>
      </w:pPr>
      <w:r w:rsidRPr="00E32D6A">
        <w:rPr>
          <w:rFonts w:ascii="Arial" w:hAnsi="Arial" w:cs="Arial"/>
          <w:iCs/>
        </w:rPr>
        <w:t>Els licitadors hauran de presentar oferta igual o a la baixa respecte la part fixa del pressupost de licitació, això és, 98.040,00 €, abans d’IVA, segons la taula adjunta:</w:t>
      </w:r>
    </w:p>
    <w:p w14:paraId="02D537F1" w14:textId="77777777" w:rsidR="00E32D6A" w:rsidRPr="00E32D6A" w:rsidRDefault="00E32D6A" w:rsidP="00E32D6A">
      <w:pPr>
        <w:pStyle w:val="Sinespaciado2"/>
        <w:contextualSpacing/>
        <w:jc w:val="both"/>
        <w:rPr>
          <w:rFonts w:ascii="Arial" w:hAnsi="Arial" w:cs="Arial"/>
          <w:iCs/>
        </w:rPr>
      </w:pPr>
      <w:r w:rsidRPr="00E32D6A">
        <w:rPr>
          <w:rFonts w:ascii="Arial" w:hAnsi="Arial" w:cs="Arial"/>
          <w:iCs/>
        </w:rPr>
        <w:t> </w:t>
      </w:r>
    </w:p>
    <w:tbl>
      <w:tblPr>
        <w:tblW w:w="0" w:type="auto"/>
        <w:jc w:val="center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6"/>
        <w:gridCol w:w="1499"/>
        <w:gridCol w:w="975"/>
        <w:gridCol w:w="1804"/>
      </w:tblGrid>
      <w:tr w:rsidR="00E32D6A" w:rsidRPr="00E32D6A" w14:paraId="2DD24F76" w14:textId="77777777" w:rsidTr="00B02CC2">
        <w:trPr>
          <w:jc w:val="center"/>
        </w:trPr>
        <w:tc>
          <w:tcPr>
            <w:tcW w:w="480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7F7F7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8CFCEA6" w14:textId="77777777" w:rsidR="00E32D6A" w:rsidRPr="00E32D6A" w:rsidRDefault="00E32D6A" w:rsidP="00B02CC2">
            <w:pPr>
              <w:pStyle w:val="Sinespaciado2"/>
              <w:contextualSpacing/>
              <w:jc w:val="center"/>
              <w:rPr>
                <w:rFonts w:ascii="Arial" w:hAnsi="Arial" w:cs="Arial"/>
                <w:iCs/>
                <w:color w:val="FFFFFF" w:themeColor="background1"/>
              </w:rPr>
            </w:pPr>
            <w:r w:rsidRPr="00E32D6A">
              <w:rPr>
                <w:rFonts w:ascii="Arial" w:hAnsi="Arial" w:cs="Arial"/>
                <w:b/>
                <w:bCs/>
                <w:iCs/>
                <w:color w:val="FFFFFF" w:themeColor="background1"/>
              </w:rPr>
              <w:t>CONCEPTE</w:t>
            </w:r>
          </w:p>
        </w:tc>
        <w:tc>
          <w:tcPr>
            <w:tcW w:w="15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7F7F7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73795B0" w14:textId="77777777" w:rsidR="00E32D6A" w:rsidRPr="00E32D6A" w:rsidRDefault="00E32D6A" w:rsidP="00B02CC2">
            <w:pPr>
              <w:pStyle w:val="Sinespaciado2"/>
              <w:contextualSpacing/>
              <w:jc w:val="center"/>
              <w:rPr>
                <w:rFonts w:ascii="Arial" w:hAnsi="Arial" w:cs="Arial"/>
                <w:b/>
                <w:bCs/>
                <w:iCs/>
                <w:color w:val="FFFFFF" w:themeColor="background1"/>
              </w:rPr>
            </w:pPr>
            <w:r w:rsidRPr="00E32D6A">
              <w:rPr>
                <w:rFonts w:ascii="Arial" w:hAnsi="Arial" w:cs="Arial"/>
                <w:b/>
                <w:bCs/>
                <w:iCs/>
                <w:color w:val="FFFFFF" w:themeColor="background1"/>
              </w:rPr>
              <w:t>OFERTA</w:t>
            </w:r>
          </w:p>
          <w:p w14:paraId="5A767A8B" w14:textId="77777777" w:rsidR="00E32D6A" w:rsidRPr="00E32D6A" w:rsidRDefault="00E32D6A" w:rsidP="00B02CC2">
            <w:pPr>
              <w:pStyle w:val="Sinespaciado2"/>
              <w:contextualSpacing/>
              <w:jc w:val="center"/>
              <w:rPr>
                <w:rFonts w:ascii="Arial" w:hAnsi="Arial" w:cs="Arial"/>
                <w:iCs/>
                <w:color w:val="FFFFFF" w:themeColor="background1"/>
              </w:rPr>
            </w:pPr>
            <w:r w:rsidRPr="00E32D6A">
              <w:rPr>
                <w:rFonts w:ascii="Arial" w:hAnsi="Arial" w:cs="Arial"/>
                <w:b/>
                <w:bCs/>
                <w:iCs/>
                <w:color w:val="FFFFFF" w:themeColor="background1"/>
              </w:rPr>
              <w:t>(ABANS D’IVA)</w:t>
            </w:r>
          </w:p>
        </w:tc>
        <w:tc>
          <w:tcPr>
            <w:tcW w:w="107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7F7F7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E481F22" w14:textId="77777777" w:rsidR="00E32D6A" w:rsidRPr="00E32D6A" w:rsidRDefault="00E32D6A" w:rsidP="00B02CC2">
            <w:pPr>
              <w:pStyle w:val="Sinespaciado2"/>
              <w:contextualSpacing/>
              <w:jc w:val="center"/>
              <w:rPr>
                <w:rFonts w:ascii="Arial" w:hAnsi="Arial" w:cs="Arial"/>
                <w:iCs/>
                <w:color w:val="FFFFFF" w:themeColor="background1"/>
              </w:rPr>
            </w:pPr>
            <w:r w:rsidRPr="00E32D6A">
              <w:rPr>
                <w:rFonts w:ascii="Arial" w:hAnsi="Arial" w:cs="Arial"/>
                <w:b/>
                <w:bCs/>
                <w:iCs/>
                <w:color w:val="FFFFFF" w:themeColor="background1"/>
              </w:rPr>
              <w:t>IVA 21 %</w:t>
            </w:r>
          </w:p>
        </w:tc>
        <w:tc>
          <w:tcPr>
            <w:tcW w:w="1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7F7F7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FDF1FC2" w14:textId="77777777" w:rsidR="00E32D6A" w:rsidRPr="00E32D6A" w:rsidRDefault="00E32D6A" w:rsidP="00B02CC2">
            <w:pPr>
              <w:pStyle w:val="Sinespaciado2"/>
              <w:contextualSpacing/>
              <w:jc w:val="center"/>
              <w:rPr>
                <w:rFonts w:ascii="Arial" w:hAnsi="Arial" w:cs="Arial"/>
                <w:iCs/>
                <w:color w:val="FFFFFF" w:themeColor="background1"/>
              </w:rPr>
            </w:pPr>
            <w:r w:rsidRPr="00E32D6A">
              <w:rPr>
                <w:rFonts w:ascii="Arial" w:hAnsi="Arial" w:cs="Arial"/>
                <w:b/>
                <w:bCs/>
                <w:iCs/>
                <w:color w:val="FFFFFF" w:themeColor="background1"/>
              </w:rPr>
              <w:t>TOTAL OFERTA</w:t>
            </w:r>
            <w:r w:rsidRPr="00E32D6A">
              <w:rPr>
                <w:rFonts w:ascii="Arial" w:hAnsi="Arial" w:cs="Arial"/>
                <w:iCs/>
                <w:color w:val="FFFFFF" w:themeColor="background1"/>
              </w:rPr>
              <w:t xml:space="preserve"> </w:t>
            </w:r>
            <w:r w:rsidRPr="00E32D6A">
              <w:rPr>
                <w:rFonts w:ascii="Arial" w:hAnsi="Arial" w:cs="Arial"/>
                <w:b/>
                <w:bCs/>
                <w:iCs/>
                <w:color w:val="FFFFFF" w:themeColor="background1"/>
              </w:rPr>
              <w:br/>
              <w:t>(IVA inclòs)</w:t>
            </w:r>
          </w:p>
        </w:tc>
      </w:tr>
      <w:tr w:rsidR="00E32D6A" w:rsidRPr="00E32D6A" w14:paraId="0DAA31A4" w14:textId="77777777" w:rsidTr="00B02CC2">
        <w:trPr>
          <w:jc w:val="center"/>
        </w:trPr>
        <w:tc>
          <w:tcPr>
            <w:tcW w:w="480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83F309D" w14:textId="77777777" w:rsidR="00E32D6A" w:rsidRPr="00E32D6A" w:rsidRDefault="00E32D6A" w:rsidP="00B02CC2">
            <w:pPr>
              <w:pStyle w:val="Sinespaciado2"/>
              <w:contextualSpacing/>
              <w:rPr>
                <w:rFonts w:ascii="Arial" w:hAnsi="Arial" w:cs="Arial"/>
                <w:iCs/>
              </w:rPr>
            </w:pPr>
            <w:r w:rsidRPr="00E32D6A">
              <w:rPr>
                <w:rFonts w:ascii="Arial" w:hAnsi="Arial" w:cs="Arial"/>
              </w:rPr>
              <w:t xml:space="preserve">Servei de rehabilitació dels amortidors KONI i SACHS dels </w:t>
            </w:r>
            <w:proofErr w:type="spellStart"/>
            <w:r w:rsidRPr="00E32D6A">
              <w:rPr>
                <w:rFonts w:ascii="Arial" w:hAnsi="Arial" w:cs="Arial"/>
              </w:rPr>
              <w:t>bogies</w:t>
            </w:r>
            <w:proofErr w:type="spellEnd"/>
            <w:r w:rsidRPr="00E32D6A">
              <w:rPr>
                <w:rFonts w:ascii="Arial" w:hAnsi="Arial" w:cs="Arial"/>
              </w:rPr>
              <w:t xml:space="preserve"> de les unitats de trens de Ferrocarrils de la Generalitat de Catalunya</w:t>
            </w:r>
          </w:p>
        </w:tc>
        <w:tc>
          <w:tcPr>
            <w:tcW w:w="15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B38F391" w14:textId="77777777" w:rsidR="00E32D6A" w:rsidRPr="00E32D6A" w:rsidRDefault="00E32D6A" w:rsidP="00B02CC2">
            <w:pPr>
              <w:pStyle w:val="Sinespaciado2"/>
              <w:contextualSpacing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7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2E4D752" w14:textId="77777777" w:rsidR="00E32D6A" w:rsidRPr="00E32D6A" w:rsidRDefault="00E32D6A" w:rsidP="00B02CC2">
            <w:pPr>
              <w:pStyle w:val="Sinespaciado2"/>
              <w:contextualSpacing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81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0252FDE" w14:textId="77777777" w:rsidR="00E32D6A" w:rsidRPr="00E32D6A" w:rsidRDefault="00E32D6A" w:rsidP="00B02CC2">
            <w:pPr>
              <w:pStyle w:val="Sinespaciado2"/>
              <w:contextualSpacing/>
              <w:jc w:val="center"/>
              <w:rPr>
                <w:rFonts w:ascii="Arial" w:hAnsi="Arial" w:cs="Arial"/>
                <w:iCs/>
              </w:rPr>
            </w:pPr>
          </w:p>
        </w:tc>
      </w:tr>
    </w:tbl>
    <w:p w14:paraId="553F19D3" w14:textId="77777777" w:rsidR="00E32D6A" w:rsidRPr="00E32D6A" w:rsidRDefault="00E32D6A" w:rsidP="00E32D6A">
      <w:pPr>
        <w:pStyle w:val="Sinespaciado2"/>
        <w:contextualSpacing/>
        <w:jc w:val="center"/>
        <w:rPr>
          <w:rFonts w:ascii="Arial" w:hAnsi="Arial" w:cs="Arial"/>
          <w:iCs/>
        </w:rPr>
      </w:pPr>
    </w:p>
    <w:p w14:paraId="70CE84CC" w14:textId="77777777" w:rsidR="00E32D6A" w:rsidRPr="00E32D6A" w:rsidRDefault="00E32D6A" w:rsidP="00E32D6A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E32D6A">
        <w:rPr>
          <w:rFonts w:ascii="Arial" w:hAnsi="Arial" w:cs="Arial"/>
        </w:rPr>
        <w:t xml:space="preserve">Juntament amb l’oferta econòmica el </w:t>
      </w:r>
      <w:r w:rsidRPr="00E32D6A">
        <w:rPr>
          <w:rFonts w:ascii="Arial" w:hAnsi="Arial" w:cs="Arial"/>
          <w:b/>
          <w:bCs/>
        </w:rPr>
        <w:t>licitador presentarà el detall de preus unitaris màxims per tipus de material mòbil indicat</w:t>
      </w:r>
      <w:r w:rsidRPr="00E32D6A">
        <w:rPr>
          <w:rFonts w:ascii="Arial" w:hAnsi="Arial" w:cs="Arial"/>
        </w:rPr>
        <w:t>,  segons unitats de rehabilitació indicades en aquest plec, ajustats i coincidents amb l’oferta econòmica total presentada, segons el següent quadre</w:t>
      </w:r>
      <w:r w:rsidRPr="00E32D6A">
        <w:rPr>
          <w:rFonts w:ascii="Arial" w:hAnsi="Arial" w:cs="Arial"/>
          <w:b/>
          <w:bCs/>
        </w:rPr>
        <w:t>:</w:t>
      </w:r>
    </w:p>
    <w:p w14:paraId="3DC97B73" w14:textId="77777777" w:rsidR="00E32D6A" w:rsidRPr="00E32D6A" w:rsidRDefault="00E32D6A" w:rsidP="00E32D6A">
      <w:pPr>
        <w:tabs>
          <w:tab w:val="center" w:pos="4252"/>
          <w:tab w:val="right" w:pos="8504"/>
        </w:tabs>
        <w:spacing w:after="0" w:line="240" w:lineRule="auto"/>
        <w:ind w:left="720"/>
        <w:jc w:val="both"/>
        <w:rPr>
          <w:rFonts w:ascii="Arial" w:hAnsi="Arial" w:cs="Arial"/>
          <w:lang w:eastAsia="es-ES"/>
        </w:rPr>
      </w:pPr>
    </w:p>
    <w:tbl>
      <w:tblPr>
        <w:tblW w:w="8463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59"/>
        <w:gridCol w:w="1701"/>
        <w:gridCol w:w="1701"/>
        <w:gridCol w:w="1701"/>
        <w:gridCol w:w="1701"/>
      </w:tblGrid>
      <w:tr w:rsidR="00E32D6A" w:rsidRPr="00E32D6A" w14:paraId="710BD747" w14:textId="77777777" w:rsidTr="00B02CC2">
        <w:trPr>
          <w:trHeight w:val="197"/>
          <w:jc w:val="center"/>
        </w:trPr>
        <w:tc>
          <w:tcPr>
            <w:tcW w:w="8463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</w:tcPr>
          <w:p w14:paraId="7591AFA2" w14:textId="77777777" w:rsidR="00E32D6A" w:rsidRPr="00E32D6A" w:rsidRDefault="00E32D6A" w:rsidP="00B02CC2">
            <w:pPr>
              <w:spacing w:after="0" w:line="240" w:lineRule="auto"/>
              <w:ind w:left="-67"/>
              <w:jc w:val="center"/>
              <w:rPr>
                <w:rFonts w:ascii="Arial" w:hAnsi="Arial" w:cs="Arial"/>
                <w:b/>
                <w:bCs/>
                <w:color w:val="FFFFFF" w:themeColor="background1"/>
                <w:lang w:eastAsia="ca-ES"/>
              </w:rPr>
            </w:pPr>
            <w:r w:rsidRPr="00E32D6A">
              <w:rPr>
                <w:rFonts w:ascii="Arial" w:hAnsi="Arial" w:cs="Arial"/>
                <w:b/>
                <w:bCs/>
                <w:color w:val="FFFFFF" w:themeColor="background1"/>
                <w:lang w:eastAsia="ca-ES"/>
              </w:rPr>
              <w:t>TERMINI D’EXECUCIÓ: 3 ANYS</w:t>
            </w:r>
          </w:p>
        </w:tc>
      </w:tr>
      <w:tr w:rsidR="00E32D6A" w:rsidRPr="00E32D6A" w14:paraId="19269B49" w14:textId="77777777" w:rsidTr="00B02CC2">
        <w:trPr>
          <w:trHeight w:val="315"/>
          <w:jc w:val="center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6E4EC1B1" w14:textId="77777777" w:rsidR="00E32D6A" w:rsidRPr="00E32D6A" w:rsidRDefault="00E32D6A" w:rsidP="00B02CC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lang w:eastAsia="ca-ES"/>
              </w:rPr>
            </w:pPr>
            <w:r w:rsidRPr="00E32D6A">
              <w:rPr>
                <w:rFonts w:ascii="Arial" w:hAnsi="Arial" w:cs="Arial"/>
                <w:b/>
                <w:bCs/>
                <w:color w:val="FFFFFF" w:themeColor="background1"/>
                <w:lang w:eastAsia="ca-ES"/>
              </w:rPr>
              <w:t>MATERIAL MÒBIL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808080"/>
            <w:vAlign w:val="center"/>
          </w:tcPr>
          <w:p w14:paraId="5E6989BA" w14:textId="77777777" w:rsidR="00E32D6A" w:rsidRPr="00E32D6A" w:rsidRDefault="00E32D6A" w:rsidP="00B02CC2">
            <w:pPr>
              <w:spacing w:after="0" w:line="240" w:lineRule="auto"/>
              <w:ind w:left="-67"/>
              <w:jc w:val="center"/>
              <w:rPr>
                <w:rFonts w:ascii="Arial" w:hAnsi="Arial" w:cs="Arial"/>
                <w:b/>
                <w:bCs/>
                <w:color w:val="FFFFFF" w:themeColor="background1"/>
                <w:lang w:eastAsia="ca-ES"/>
              </w:rPr>
            </w:pPr>
            <w:r w:rsidRPr="00E32D6A">
              <w:rPr>
                <w:rFonts w:ascii="Arial" w:hAnsi="Arial" w:cs="Arial"/>
                <w:b/>
                <w:bCs/>
                <w:color w:val="FFFFFF" w:themeColor="background1"/>
                <w:lang w:eastAsia="ca-ES"/>
              </w:rPr>
              <w:t>TIPUS AMORTIDOR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</w:tcPr>
          <w:p w14:paraId="11D58A1A" w14:textId="77777777" w:rsidR="00E32D6A" w:rsidRPr="00E32D6A" w:rsidRDefault="00E32D6A" w:rsidP="00B02CC2">
            <w:pPr>
              <w:spacing w:after="0" w:line="240" w:lineRule="auto"/>
              <w:ind w:left="-67"/>
              <w:jc w:val="center"/>
              <w:rPr>
                <w:rFonts w:ascii="Arial" w:hAnsi="Arial" w:cs="Arial"/>
                <w:b/>
                <w:bCs/>
                <w:color w:val="FFFFFF" w:themeColor="background1"/>
                <w:lang w:eastAsia="ca-ES"/>
              </w:rPr>
            </w:pPr>
            <w:r w:rsidRPr="00E32D6A">
              <w:rPr>
                <w:rFonts w:ascii="Arial" w:hAnsi="Arial" w:cs="Arial"/>
                <w:b/>
                <w:bCs/>
                <w:color w:val="FFFFFF" w:themeColor="background1"/>
                <w:lang w:eastAsia="ca-ES"/>
              </w:rPr>
              <w:t>UNITATS  REHABILITACIÓ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</w:tcPr>
          <w:p w14:paraId="481FBFA4" w14:textId="77777777" w:rsidR="00E32D6A" w:rsidRPr="00E32D6A" w:rsidRDefault="00E32D6A" w:rsidP="00B02CC2">
            <w:pPr>
              <w:spacing w:after="0" w:line="240" w:lineRule="auto"/>
              <w:ind w:left="-67"/>
              <w:jc w:val="center"/>
              <w:rPr>
                <w:rFonts w:ascii="Arial" w:hAnsi="Arial" w:cs="Arial"/>
                <w:b/>
                <w:bCs/>
                <w:color w:val="FFFFFF" w:themeColor="background1"/>
                <w:lang w:eastAsia="ca-ES"/>
              </w:rPr>
            </w:pPr>
            <w:r w:rsidRPr="00E32D6A">
              <w:rPr>
                <w:rFonts w:ascii="Arial" w:hAnsi="Arial" w:cs="Arial"/>
                <w:b/>
                <w:bCs/>
                <w:color w:val="FFFFFF" w:themeColor="background1"/>
                <w:lang w:eastAsia="ca-ES"/>
              </w:rPr>
              <w:t xml:space="preserve">PREU UNITARI OFERTAT </w:t>
            </w:r>
            <w:r w:rsidRPr="00E32D6A">
              <w:rPr>
                <w:rFonts w:ascii="Arial" w:hAnsi="Arial" w:cs="Arial"/>
                <w:b/>
                <w:bCs/>
                <w:color w:val="FFFFFF" w:themeColor="background1"/>
                <w:lang w:eastAsia="ca-ES"/>
              </w:rPr>
              <w:br/>
              <w:t>(Abans d’IVA)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</w:tcPr>
          <w:p w14:paraId="0507D943" w14:textId="77777777" w:rsidR="00E32D6A" w:rsidRPr="00E32D6A" w:rsidRDefault="00E32D6A" w:rsidP="00B02CC2">
            <w:pPr>
              <w:spacing w:after="0" w:line="240" w:lineRule="auto"/>
              <w:ind w:left="-67"/>
              <w:jc w:val="center"/>
              <w:rPr>
                <w:rFonts w:ascii="Arial" w:hAnsi="Arial" w:cs="Arial"/>
                <w:b/>
                <w:bCs/>
                <w:color w:val="FFFFFF" w:themeColor="background1"/>
                <w:lang w:eastAsia="ca-ES"/>
              </w:rPr>
            </w:pPr>
            <w:r w:rsidRPr="00E32D6A">
              <w:rPr>
                <w:rFonts w:ascii="Arial" w:hAnsi="Arial" w:cs="Arial"/>
                <w:b/>
                <w:bCs/>
                <w:color w:val="FFFFFF" w:themeColor="background1"/>
                <w:lang w:eastAsia="ca-ES"/>
              </w:rPr>
              <w:t xml:space="preserve">TOTAL </w:t>
            </w:r>
            <w:r w:rsidRPr="00E32D6A">
              <w:rPr>
                <w:rFonts w:ascii="Arial" w:hAnsi="Arial" w:cs="Arial"/>
                <w:b/>
                <w:bCs/>
                <w:color w:val="FFFFFF" w:themeColor="background1"/>
                <w:lang w:eastAsia="ca-ES"/>
              </w:rPr>
              <w:br/>
              <w:t>(Abans d’IVA)</w:t>
            </w:r>
          </w:p>
        </w:tc>
      </w:tr>
      <w:tr w:rsidR="00E32D6A" w:rsidRPr="00E32D6A" w14:paraId="2537A097" w14:textId="77777777" w:rsidTr="00B02CC2">
        <w:trPr>
          <w:trHeight w:val="38"/>
          <w:jc w:val="center"/>
        </w:trPr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</w:tcPr>
          <w:p w14:paraId="791FFEFB" w14:textId="77777777" w:rsidR="00E32D6A" w:rsidRPr="00E32D6A" w:rsidRDefault="00E32D6A" w:rsidP="00B02CC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eastAsia="ca-ES"/>
              </w:rPr>
            </w:pPr>
            <w:r w:rsidRPr="00E32D6A">
              <w:rPr>
                <w:rFonts w:ascii="Arial" w:hAnsi="Arial" w:cs="Arial"/>
                <w:b/>
                <w:bCs/>
                <w:lang w:eastAsia="ca-ES"/>
              </w:rPr>
              <w:t>112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DD9D" w14:textId="77777777" w:rsidR="00E32D6A" w:rsidRPr="00E32D6A" w:rsidRDefault="00E32D6A" w:rsidP="00B02CC2">
            <w:pPr>
              <w:spacing w:after="0" w:line="240" w:lineRule="auto"/>
              <w:ind w:left="-67"/>
              <w:jc w:val="center"/>
              <w:rPr>
                <w:rFonts w:ascii="Arial" w:eastAsia="Calibri" w:hAnsi="Arial" w:cs="Arial"/>
                <w:b/>
                <w:bCs/>
              </w:rPr>
            </w:pPr>
            <w:r w:rsidRPr="00E32D6A">
              <w:rPr>
                <w:rFonts w:ascii="Arial" w:eastAsia="Calibri" w:hAnsi="Arial" w:cs="Arial"/>
                <w:b/>
                <w:bCs/>
              </w:rPr>
              <w:t>KONI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993C8BF" w14:textId="77777777" w:rsidR="00E32D6A" w:rsidRPr="00E32D6A" w:rsidRDefault="00E32D6A" w:rsidP="00B02CC2">
            <w:pPr>
              <w:spacing w:after="0" w:line="240" w:lineRule="auto"/>
              <w:ind w:left="-67"/>
              <w:jc w:val="center"/>
              <w:rPr>
                <w:rFonts w:ascii="Arial" w:eastAsia="Calibri" w:hAnsi="Arial" w:cs="Arial"/>
                <w:b/>
                <w:bCs/>
              </w:rPr>
            </w:pPr>
            <w:r w:rsidRPr="00E32D6A">
              <w:rPr>
                <w:rFonts w:ascii="Arial" w:eastAsia="Calibri" w:hAnsi="Arial" w:cs="Arial"/>
                <w:b/>
                <w:bCs/>
              </w:rPr>
              <w:t>210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8912C3" w14:textId="77777777" w:rsidR="00E32D6A" w:rsidRPr="00E32D6A" w:rsidRDefault="00E32D6A" w:rsidP="00B02CC2">
            <w:pPr>
              <w:spacing w:after="0" w:line="240" w:lineRule="auto"/>
              <w:ind w:left="-67"/>
              <w:jc w:val="center"/>
              <w:rPr>
                <w:rFonts w:ascii="Arial" w:eastAsia="Calibri" w:hAnsi="Arial" w:cs="Arial"/>
              </w:rPr>
            </w:pPr>
            <w:r w:rsidRPr="00E32D6A">
              <w:rPr>
                <w:rFonts w:ascii="Arial" w:eastAsia="Calibri" w:hAnsi="Arial" w:cs="Arial"/>
              </w:rPr>
              <w:t>€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6A1B8B4" w14:textId="77777777" w:rsidR="00E32D6A" w:rsidRPr="00E32D6A" w:rsidRDefault="00E32D6A" w:rsidP="00B02CC2">
            <w:pPr>
              <w:spacing w:after="0" w:line="240" w:lineRule="auto"/>
              <w:ind w:left="-67"/>
              <w:jc w:val="center"/>
              <w:rPr>
                <w:rFonts w:ascii="Arial" w:eastAsia="Calibri" w:hAnsi="Arial" w:cs="Arial"/>
              </w:rPr>
            </w:pPr>
            <w:r w:rsidRPr="00E32D6A">
              <w:rPr>
                <w:rFonts w:ascii="Arial" w:eastAsia="Calibri" w:hAnsi="Arial" w:cs="Arial"/>
              </w:rPr>
              <w:t>€</w:t>
            </w:r>
          </w:p>
        </w:tc>
      </w:tr>
      <w:tr w:rsidR="00E32D6A" w:rsidRPr="00E32D6A" w14:paraId="3D871B13" w14:textId="77777777" w:rsidTr="00B02CC2">
        <w:trPr>
          <w:trHeight w:val="38"/>
          <w:jc w:val="center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</w:tcPr>
          <w:p w14:paraId="62189A78" w14:textId="77777777" w:rsidR="00E32D6A" w:rsidRPr="00E32D6A" w:rsidRDefault="00E32D6A" w:rsidP="00B02CC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eastAsia="ca-ES"/>
              </w:rPr>
            </w:pPr>
            <w:r w:rsidRPr="00E32D6A">
              <w:rPr>
                <w:rFonts w:ascii="Arial" w:hAnsi="Arial" w:cs="Arial"/>
                <w:b/>
                <w:bCs/>
                <w:lang w:eastAsia="ca-ES"/>
              </w:rPr>
              <w:t>213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D0B9" w14:textId="77777777" w:rsidR="00E32D6A" w:rsidRPr="00E32D6A" w:rsidRDefault="00E32D6A" w:rsidP="00B02CC2">
            <w:pPr>
              <w:spacing w:after="0" w:line="240" w:lineRule="auto"/>
              <w:ind w:left="-67"/>
              <w:jc w:val="center"/>
              <w:rPr>
                <w:rFonts w:ascii="Arial" w:eastAsia="Calibri" w:hAnsi="Arial" w:cs="Arial"/>
                <w:b/>
                <w:bCs/>
              </w:rPr>
            </w:pPr>
            <w:r w:rsidRPr="00E32D6A">
              <w:rPr>
                <w:rFonts w:ascii="Arial" w:eastAsia="Calibri" w:hAnsi="Arial" w:cs="Arial"/>
                <w:b/>
                <w:bCs/>
              </w:rPr>
              <w:t>KONI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562EF6" w14:textId="77777777" w:rsidR="00E32D6A" w:rsidRPr="00E32D6A" w:rsidRDefault="00E32D6A" w:rsidP="00B02CC2">
            <w:pPr>
              <w:spacing w:after="0" w:line="240" w:lineRule="auto"/>
              <w:ind w:left="-67"/>
              <w:jc w:val="center"/>
              <w:rPr>
                <w:rFonts w:ascii="Arial" w:eastAsia="Calibri" w:hAnsi="Arial" w:cs="Arial"/>
                <w:b/>
                <w:bCs/>
              </w:rPr>
            </w:pPr>
            <w:r w:rsidRPr="00E32D6A">
              <w:rPr>
                <w:rFonts w:ascii="Arial" w:eastAsia="Calibri" w:hAnsi="Arial" w:cs="Arial"/>
                <w:b/>
                <w:bCs/>
              </w:rPr>
              <w:t>180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546078" w14:textId="77777777" w:rsidR="00E32D6A" w:rsidRPr="00E32D6A" w:rsidRDefault="00E32D6A" w:rsidP="00B02CC2">
            <w:pPr>
              <w:spacing w:after="0" w:line="240" w:lineRule="auto"/>
              <w:ind w:left="-67"/>
              <w:jc w:val="center"/>
              <w:rPr>
                <w:rFonts w:ascii="Arial" w:eastAsia="Calibri" w:hAnsi="Arial" w:cs="Arial"/>
              </w:rPr>
            </w:pPr>
            <w:r w:rsidRPr="00E32D6A">
              <w:rPr>
                <w:rFonts w:ascii="Arial" w:eastAsia="Calibri" w:hAnsi="Arial" w:cs="Arial"/>
              </w:rPr>
              <w:t>€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05B1E9" w14:textId="77777777" w:rsidR="00E32D6A" w:rsidRPr="00E32D6A" w:rsidRDefault="00E32D6A" w:rsidP="00B02CC2">
            <w:pPr>
              <w:spacing w:after="0" w:line="240" w:lineRule="auto"/>
              <w:ind w:left="-67"/>
              <w:jc w:val="center"/>
              <w:rPr>
                <w:rFonts w:ascii="Arial" w:eastAsia="Calibri" w:hAnsi="Arial" w:cs="Arial"/>
              </w:rPr>
            </w:pPr>
            <w:r w:rsidRPr="00E32D6A">
              <w:rPr>
                <w:rFonts w:ascii="Arial" w:eastAsia="Calibri" w:hAnsi="Arial" w:cs="Arial"/>
              </w:rPr>
              <w:t>€</w:t>
            </w:r>
          </w:p>
        </w:tc>
      </w:tr>
      <w:tr w:rsidR="00E32D6A" w:rsidRPr="00E32D6A" w14:paraId="08BED753" w14:textId="77777777" w:rsidTr="00B02CC2">
        <w:trPr>
          <w:trHeight w:val="38"/>
          <w:jc w:val="center"/>
        </w:trPr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</w:tcPr>
          <w:p w14:paraId="0326832B" w14:textId="77777777" w:rsidR="00E32D6A" w:rsidRPr="00E32D6A" w:rsidRDefault="00E32D6A" w:rsidP="00B02CC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eastAsia="ca-ES"/>
              </w:rPr>
            </w:pPr>
            <w:r w:rsidRPr="00E32D6A">
              <w:rPr>
                <w:rFonts w:ascii="Arial" w:hAnsi="Arial" w:cs="Arial"/>
                <w:b/>
                <w:bCs/>
                <w:lang w:eastAsia="ca-ES"/>
              </w:rPr>
              <w:t>BEH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C53C" w14:textId="77777777" w:rsidR="00E32D6A" w:rsidRPr="00E32D6A" w:rsidRDefault="00E32D6A" w:rsidP="00B02CC2">
            <w:pPr>
              <w:spacing w:after="0" w:line="240" w:lineRule="auto"/>
              <w:ind w:left="-67"/>
              <w:jc w:val="center"/>
              <w:rPr>
                <w:rFonts w:ascii="Arial" w:eastAsia="Calibri" w:hAnsi="Arial" w:cs="Arial"/>
                <w:b/>
                <w:bCs/>
              </w:rPr>
            </w:pPr>
            <w:r w:rsidRPr="00E32D6A">
              <w:rPr>
                <w:rFonts w:ascii="Arial" w:eastAsia="Calibri" w:hAnsi="Arial" w:cs="Arial"/>
                <w:b/>
                <w:bCs/>
              </w:rPr>
              <w:t>KONI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ED58CFA" w14:textId="77777777" w:rsidR="00E32D6A" w:rsidRPr="00E32D6A" w:rsidRDefault="00E32D6A" w:rsidP="00B02CC2">
            <w:pPr>
              <w:spacing w:after="0" w:line="240" w:lineRule="auto"/>
              <w:ind w:left="-67"/>
              <w:jc w:val="center"/>
              <w:rPr>
                <w:rFonts w:ascii="Arial" w:eastAsia="Calibri" w:hAnsi="Arial" w:cs="Arial"/>
                <w:b/>
                <w:bCs/>
              </w:rPr>
            </w:pPr>
            <w:r w:rsidRPr="00E32D6A">
              <w:rPr>
                <w:rFonts w:ascii="Arial" w:eastAsia="Calibri" w:hAnsi="Arial" w:cs="Arial"/>
                <w:b/>
                <w:bCs/>
              </w:rPr>
              <w:t>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8E3F3F" w14:textId="77777777" w:rsidR="00E32D6A" w:rsidRPr="00E32D6A" w:rsidRDefault="00E32D6A" w:rsidP="00B02CC2">
            <w:pPr>
              <w:spacing w:after="0" w:line="240" w:lineRule="auto"/>
              <w:ind w:left="-67"/>
              <w:jc w:val="center"/>
              <w:rPr>
                <w:rFonts w:ascii="Arial" w:eastAsia="Calibri" w:hAnsi="Arial" w:cs="Arial"/>
              </w:rPr>
            </w:pPr>
            <w:r w:rsidRPr="00E32D6A">
              <w:rPr>
                <w:rFonts w:ascii="Arial" w:eastAsia="Calibri" w:hAnsi="Arial" w:cs="Arial"/>
              </w:rPr>
              <w:t>€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1D0112" w14:textId="77777777" w:rsidR="00E32D6A" w:rsidRPr="00E32D6A" w:rsidRDefault="00E32D6A" w:rsidP="00B02CC2">
            <w:pPr>
              <w:spacing w:after="0" w:line="240" w:lineRule="auto"/>
              <w:ind w:left="-67"/>
              <w:jc w:val="center"/>
              <w:rPr>
                <w:rFonts w:ascii="Arial" w:eastAsia="Calibri" w:hAnsi="Arial" w:cs="Arial"/>
              </w:rPr>
            </w:pPr>
            <w:r w:rsidRPr="00E32D6A">
              <w:rPr>
                <w:rFonts w:ascii="Arial" w:eastAsia="Calibri" w:hAnsi="Arial" w:cs="Arial"/>
              </w:rPr>
              <w:t>€</w:t>
            </w:r>
          </w:p>
        </w:tc>
      </w:tr>
      <w:tr w:rsidR="00E32D6A" w:rsidRPr="00E32D6A" w14:paraId="50F87D3C" w14:textId="77777777" w:rsidTr="00B02CC2">
        <w:trPr>
          <w:trHeight w:val="38"/>
          <w:jc w:val="center"/>
        </w:trPr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</w:tcPr>
          <w:p w14:paraId="1C573F15" w14:textId="77777777" w:rsidR="00E32D6A" w:rsidRPr="00E32D6A" w:rsidRDefault="00E32D6A" w:rsidP="00B02CC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eastAsia="ca-ES"/>
              </w:rPr>
            </w:pPr>
            <w:r w:rsidRPr="00E32D6A">
              <w:rPr>
                <w:rFonts w:ascii="Arial" w:hAnsi="Arial" w:cs="Arial"/>
                <w:b/>
                <w:bCs/>
                <w:lang w:eastAsia="ca-ES"/>
              </w:rPr>
              <w:t>Cremalleres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B762" w14:textId="77777777" w:rsidR="00E32D6A" w:rsidRPr="00E32D6A" w:rsidRDefault="00E32D6A" w:rsidP="00B02CC2">
            <w:pPr>
              <w:spacing w:after="0" w:line="240" w:lineRule="auto"/>
              <w:ind w:left="-67"/>
              <w:jc w:val="center"/>
              <w:rPr>
                <w:rFonts w:ascii="Arial" w:eastAsia="Calibri" w:hAnsi="Arial" w:cs="Arial"/>
                <w:b/>
                <w:bCs/>
              </w:rPr>
            </w:pPr>
            <w:r w:rsidRPr="00E32D6A">
              <w:rPr>
                <w:rFonts w:ascii="Arial" w:eastAsia="Calibri" w:hAnsi="Arial" w:cs="Arial"/>
                <w:b/>
                <w:bCs/>
              </w:rPr>
              <w:t>SACHS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5711A0" w14:textId="77777777" w:rsidR="00E32D6A" w:rsidRPr="00E32D6A" w:rsidRDefault="00E32D6A" w:rsidP="00B02CC2">
            <w:pPr>
              <w:spacing w:after="0" w:line="240" w:lineRule="auto"/>
              <w:ind w:left="-67"/>
              <w:jc w:val="center"/>
              <w:rPr>
                <w:rFonts w:ascii="Arial" w:eastAsia="Calibri" w:hAnsi="Arial" w:cs="Arial"/>
                <w:b/>
                <w:bCs/>
              </w:rPr>
            </w:pPr>
            <w:r w:rsidRPr="00E32D6A">
              <w:rPr>
                <w:rFonts w:ascii="Arial" w:eastAsia="Calibri" w:hAnsi="Arial" w:cs="Arial"/>
                <w:b/>
                <w:bCs/>
              </w:rPr>
              <w:t>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B4C1DF6" w14:textId="77777777" w:rsidR="00E32D6A" w:rsidRPr="00E32D6A" w:rsidRDefault="00E32D6A" w:rsidP="00B02CC2">
            <w:pPr>
              <w:spacing w:after="0" w:line="240" w:lineRule="auto"/>
              <w:ind w:left="-67"/>
              <w:jc w:val="center"/>
              <w:rPr>
                <w:rFonts w:ascii="Arial" w:eastAsia="Calibri" w:hAnsi="Arial" w:cs="Arial"/>
              </w:rPr>
            </w:pPr>
            <w:r w:rsidRPr="00E32D6A">
              <w:rPr>
                <w:rFonts w:ascii="Arial" w:eastAsia="Calibri" w:hAnsi="Arial" w:cs="Arial"/>
              </w:rPr>
              <w:t>€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2264381" w14:textId="77777777" w:rsidR="00E32D6A" w:rsidRPr="00E32D6A" w:rsidRDefault="00E32D6A" w:rsidP="00B02CC2">
            <w:pPr>
              <w:spacing w:after="0" w:line="240" w:lineRule="auto"/>
              <w:ind w:left="-67"/>
              <w:jc w:val="center"/>
              <w:rPr>
                <w:rFonts w:ascii="Arial" w:eastAsia="Calibri" w:hAnsi="Arial" w:cs="Arial"/>
              </w:rPr>
            </w:pPr>
            <w:r w:rsidRPr="00E32D6A">
              <w:rPr>
                <w:rFonts w:ascii="Arial" w:eastAsia="Calibri" w:hAnsi="Arial" w:cs="Arial"/>
              </w:rPr>
              <w:t>€</w:t>
            </w:r>
          </w:p>
        </w:tc>
      </w:tr>
      <w:tr w:rsidR="00E32D6A" w:rsidRPr="00E32D6A" w14:paraId="42291134" w14:textId="77777777" w:rsidTr="00B02CC2">
        <w:trPr>
          <w:trHeight w:val="38"/>
          <w:jc w:val="center"/>
        </w:trPr>
        <w:tc>
          <w:tcPr>
            <w:tcW w:w="67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7F7F7F" w:themeFill="text1" w:themeFillTint="80"/>
            <w:noWrap/>
          </w:tcPr>
          <w:p w14:paraId="67E94AAD" w14:textId="77777777" w:rsidR="00E32D6A" w:rsidRPr="00E32D6A" w:rsidRDefault="00E32D6A" w:rsidP="00B02CC2">
            <w:pPr>
              <w:spacing w:after="0" w:line="240" w:lineRule="auto"/>
              <w:ind w:left="-67"/>
              <w:jc w:val="center"/>
              <w:rPr>
                <w:rFonts w:ascii="Arial" w:eastAsia="Calibri" w:hAnsi="Arial" w:cs="Arial"/>
                <w:b/>
                <w:bCs/>
                <w:color w:val="FFFFFF" w:themeColor="background1"/>
              </w:rPr>
            </w:pPr>
            <w:r w:rsidRPr="00E32D6A">
              <w:rPr>
                <w:rFonts w:ascii="Arial" w:eastAsia="Calibri" w:hAnsi="Arial" w:cs="Arial"/>
                <w:b/>
                <w:bCs/>
                <w:color w:val="FFFFFF" w:themeColor="background1"/>
              </w:rPr>
              <w:t>TOTAL OFERTAT (Import FIX)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BE2AD8E" w14:textId="77777777" w:rsidR="00E32D6A" w:rsidRPr="00E32D6A" w:rsidRDefault="00E32D6A" w:rsidP="00B02CC2">
            <w:pPr>
              <w:spacing w:after="0" w:line="240" w:lineRule="auto"/>
              <w:ind w:left="-67"/>
              <w:jc w:val="center"/>
              <w:rPr>
                <w:rFonts w:ascii="Arial" w:eastAsia="Calibri" w:hAnsi="Arial" w:cs="Arial"/>
                <w:b/>
                <w:bCs/>
                <w:color w:val="FFFFFF" w:themeColor="background1"/>
              </w:rPr>
            </w:pPr>
            <w:r w:rsidRPr="00E32D6A">
              <w:rPr>
                <w:rFonts w:ascii="Arial" w:eastAsia="Calibri" w:hAnsi="Arial" w:cs="Arial"/>
                <w:b/>
                <w:bCs/>
              </w:rPr>
              <w:t>€</w:t>
            </w:r>
          </w:p>
        </w:tc>
      </w:tr>
    </w:tbl>
    <w:p w14:paraId="3C85D208" w14:textId="77777777" w:rsidR="00E32D6A" w:rsidRPr="00E32D6A" w:rsidRDefault="00E32D6A" w:rsidP="00E32D6A">
      <w:pPr>
        <w:spacing w:after="0" w:line="240" w:lineRule="auto"/>
        <w:ind w:left="708"/>
        <w:jc w:val="both"/>
        <w:rPr>
          <w:rFonts w:ascii="Arial" w:hAnsi="Arial" w:cs="Arial"/>
          <w:b/>
          <w:bCs/>
        </w:rPr>
      </w:pPr>
    </w:p>
    <w:p w14:paraId="74D74416" w14:textId="77777777" w:rsidR="00E32D6A" w:rsidRPr="00E32D6A" w:rsidRDefault="00E32D6A" w:rsidP="00E32D6A">
      <w:pPr>
        <w:spacing w:after="0" w:line="240" w:lineRule="auto"/>
        <w:jc w:val="both"/>
        <w:rPr>
          <w:rFonts w:ascii="Arial" w:hAnsi="Arial" w:cs="Arial"/>
        </w:rPr>
      </w:pPr>
      <w:r w:rsidRPr="00E32D6A">
        <w:rPr>
          <w:rFonts w:ascii="Arial" w:hAnsi="Arial" w:cs="Arial"/>
        </w:rPr>
        <w:t>Aquest desglossament econòmic no serà objecte de puntuació, però, sí d’obligat compliment la seva entrega a l’oferta econòmica, en cas contrari, es requerirà al licitador la seva presentació, sent un motiu d’exclusió del procediment la manca de presentació a l’oferta econòmica.</w:t>
      </w:r>
    </w:p>
    <w:p w14:paraId="015BEF44" w14:textId="77777777" w:rsidR="00E32D6A" w:rsidRPr="00E32D6A" w:rsidRDefault="00E32D6A" w:rsidP="00E32D6A">
      <w:pPr>
        <w:spacing w:after="0" w:line="240" w:lineRule="auto"/>
        <w:contextualSpacing/>
        <w:rPr>
          <w:rFonts w:ascii="Arial" w:hAnsi="Arial" w:cs="Arial"/>
          <w:iCs/>
        </w:rPr>
      </w:pPr>
    </w:p>
    <w:p w14:paraId="3EF6AD24" w14:textId="77777777" w:rsidR="00E32D6A" w:rsidRPr="00E32D6A" w:rsidRDefault="00E32D6A" w:rsidP="00E32D6A">
      <w:pPr>
        <w:numPr>
          <w:ilvl w:val="0"/>
          <w:numId w:val="7"/>
        </w:numPr>
        <w:spacing w:after="0" w:line="240" w:lineRule="auto"/>
        <w:contextualSpacing/>
        <w:rPr>
          <w:rFonts w:ascii="Arial" w:hAnsi="Arial" w:cs="Arial"/>
          <w:iCs/>
        </w:rPr>
      </w:pPr>
      <w:r w:rsidRPr="00E32D6A">
        <w:rPr>
          <w:rFonts w:ascii="Arial" w:hAnsi="Arial" w:cs="Arial"/>
          <w:iCs/>
          <w:u w:val="single"/>
        </w:rPr>
        <w:t>Per a la partida alçada del pressupost de licitació:</w:t>
      </w:r>
    </w:p>
    <w:p w14:paraId="185D02B7" w14:textId="77777777" w:rsidR="00E32D6A" w:rsidRPr="00E32D6A" w:rsidRDefault="00E32D6A" w:rsidP="00E32D6A">
      <w:pPr>
        <w:spacing w:after="0" w:line="240" w:lineRule="auto"/>
        <w:contextualSpacing/>
        <w:jc w:val="center"/>
        <w:rPr>
          <w:rFonts w:ascii="Arial" w:hAnsi="Arial" w:cs="Arial"/>
          <w:iCs/>
        </w:rPr>
      </w:pPr>
    </w:p>
    <w:p w14:paraId="433DF41B" w14:textId="77777777" w:rsidR="00E32D6A" w:rsidRPr="00E32D6A" w:rsidRDefault="00E32D6A" w:rsidP="00E32D6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iCs/>
          <w:lang w:eastAsia="ca-ES"/>
        </w:rPr>
      </w:pPr>
      <w:r w:rsidRPr="00E32D6A">
        <w:rPr>
          <w:rFonts w:ascii="Arial" w:hAnsi="Arial" w:cs="Arial"/>
          <w:iCs/>
          <w:lang w:eastAsia="ca-ES"/>
        </w:rPr>
        <w:t>Els licitadors presentaran una oferta de percentatge de descompte únic a aplicar el seu catàleg de preus oficials màxims:</w:t>
      </w:r>
    </w:p>
    <w:p w14:paraId="3ACA908B" w14:textId="77777777" w:rsidR="00E32D6A" w:rsidRPr="00E32D6A" w:rsidRDefault="00E32D6A" w:rsidP="00E32D6A">
      <w:pPr>
        <w:tabs>
          <w:tab w:val="left" w:pos="8789"/>
        </w:tabs>
        <w:overflowPunct w:val="0"/>
        <w:autoSpaceDE w:val="0"/>
        <w:autoSpaceDN w:val="0"/>
        <w:adjustRightInd w:val="0"/>
        <w:spacing w:after="0" w:line="240" w:lineRule="auto"/>
        <w:ind w:left="851" w:right="566"/>
        <w:jc w:val="both"/>
        <w:textAlignment w:val="baseline"/>
        <w:rPr>
          <w:rFonts w:ascii="Arial" w:hAnsi="Arial" w:cs="Arial"/>
          <w:b/>
          <w:u w:val="single"/>
          <w:lang w:eastAsia="ca-ES"/>
        </w:rPr>
      </w:pPr>
    </w:p>
    <w:tbl>
      <w:tblPr>
        <w:tblW w:w="7290" w:type="dxa"/>
        <w:tblInd w:w="89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20"/>
        <w:gridCol w:w="2070"/>
      </w:tblGrid>
      <w:tr w:rsidR="00E32D6A" w:rsidRPr="00E32D6A" w14:paraId="18A23C27" w14:textId="77777777" w:rsidTr="00B02CC2">
        <w:trPr>
          <w:trHeight w:val="426"/>
        </w:trPr>
        <w:tc>
          <w:tcPr>
            <w:tcW w:w="7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  <w:hideMark/>
          </w:tcPr>
          <w:p w14:paraId="0817EB15" w14:textId="77777777" w:rsidR="00E32D6A" w:rsidRPr="00E32D6A" w:rsidRDefault="00E32D6A" w:rsidP="00B02CC2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i/>
                <w:iCs/>
                <w:color w:val="FFFFFF"/>
                <w:lang w:eastAsia="ca-ES"/>
              </w:rPr>
            </w:pPr>
            <w:r w:rsidRPr="00E32D6A">
              <w:rPr>
                <w:rFonts w:ascii="Arial" w:eastAsia="Calibri" w:hAnsi="Arial" w:cs="Arial"/>
                <w:b/>
                <w:bCs/>
                <w:i/>
                <w:iCs/>
                <w:color w:val="FFFFFF"/>
                <w:lang w:eastAsia="ca-ES"/>
              </w:rPr>
              <w:t>% BAIXA OFERTADA</w:t>
            </w:r>
          </w:p>
        </w:tc>
      </w:tr>
      <w:tr w:rsidR="00E32D6A" w:rsidRPr="00E32D6A" w14:paraId="41875714" w14:textId="77777777" w:rsidTr="00B02CC2">
        <w:trPr>
          <w:trHeight w:val="414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2EA6E80" w14:textId="77777777" w:rsidR="00E32D6A" w:rsidRPr="00E32D6A" w:rsidRDefault="00E32D6A" w:rsidP="00B02CC2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FFFFFF"/>
                <w:lang w:eastAsia="ca-ES"/>
              </w:rPr>
            </w:pPr>
            <w:r w:rsidRPr="00E32D6A">
              <w:rPr>
                <w:rFonts w:ascii="Arial" w:eastAsia="Calibri" w:hAnsi="Arial" w:cs="Arial"/>
                <w:b/>
                <w:bCs/>
                <w:color w:val="FFFFFF"/>
                <w:lang w:eastAsia="ca-ES"/>
              </w:rPr>
              <w:t>CONCEPTE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69DDF2C" w14:textId="77777777" w:rsidR="00E32D6A" w:rsidRPr="00E32D6A" w:rsidRDefault="00E32D6A" w:rsidP="00B02CC2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i/>
                <w:iCs/>
                <w:color w:val="FFFFFF"/>
                <w:lang w:eastAsia="ca-ES"/>
              </w:rPr>
            </w:pPr>
            <w:r w:rsidRPr="00E32D6A">
              <w:rPr>
                <w:rFonts w:ascii="Arial" w:eastAsia="Calibri" w:hAnsi="Arial" w:cs="Arial"/>
                <w:b/>
                <w:bCs/>
                <w:i/>
                <w:iCs/>
                <w:color w:val="FFFFFF"/>
                <w:lang w:eastAsia="ca-ES"/>
              </w:rPr>
              <w:t>Baixa %</w:t>
            </w:r>
          </w:p>
        </w:tc>
      </w:tr>
      <w:tr w:rsidR="00E32D6A" w:rsidRPr="00E32D6A" w14:paraId="01A7FB3B" w14:textId="77777777" w:rsidTr="00B02CC2">
        <w:trPr>
          <w:trHeight w:val="735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467AC" w14:textId="77777777" w:rsidR="00E32D6A" w:rsidRPr="00E32D6A" w:rsidRDefault="00E32D6A" w:rsidP="00B02CC2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lang w:eastAsia="ca-ES"/>
              </w:rPr>
            </w:pPr>
            <w:r w:rsidRPr="00E32D6A">
              <w:rPr>
                <w:rFonts w:ascii="Arial" w:eastAsia="Calibri" w:hAnsi="Arial" w:cs="Arial"/>
                <w:color w:val="000000"/>
                <w:lang w:eastAsia="ca-ES"/>
              </w:rPr>
              <w:t xml:space="preserve">Servei de rehabilitació dels amortidors KONI i SACHS dels </w:t>
            </w:r>
            <w:proofErr w:type="spellStart"/>
            <w:r w:rsidRPr="00E32D6A">
              <w:rPr>
                <w:rFonts w:ascii="Arial" w:eastAsia="Calibri" w:hAnsi="Arial" w:cs="Arial"/>
                <w:color w:val="000000"/>
                <w:lang w:eastAsia="ca-ES"/>
              </w:rPr>
              <w:t>bogies</w:t>
            </w:r>
            <w:proofErr w:type="spellEnd"/>
            <w:r w:rsidRPr="00E32D6A">
              <w:rPr>
                <w:rFonts w:ascii="Arial" w:eastAsia="Calibri" w:hAnsi="Arial" w:cs="Arial"/>
                <w:color w:val="000000"/>
                <w:lang w:eastAsia="ca-ES"/>
              </w:rPr>
              <w:t xml:space="preserve"> de les unitats de trens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9D6F4" w14:textId="77777777" w:rsidR="00E32D6A" w:rsidRPr="00E32D6A" w:rsidRDefault="00E32D6A" w:rsidP="00B02CC2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lang w:eastAsia="ca-ES"/>
              </w:rPr>
            </w:pPr>
            <w:r w:rsidRPr="00E32D6A">
              <w:rPr>
                <w:rFonts w:ascii="Arial" w:eastAsia="Calibri" w:hAnsi="Arial" w:cs="Arial"/>
                <w:color w:val="000000"/>
                <w:lang w:eastAsia="ca-ES"/>
              </w:rPr>
              <w:t>%</w:t>
            </w:r>
          </w:p>
        </w:tc>
      </w:tr>
    </w:tbl>
    <w:p w14:paraId="245DA4D6" w14:textId="77777777" w:rsidR="00E32D6A" w:rsidRPr="00E32D6A" w:rsidRDefault="00E32D6A" w:rsidP="00E32D6A">
      <w:pPr>
        <w:tabs>
          <w:tab w:val="left" w:pos="878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b/>
          <w:u w:val="single"/>
          <w:lang w:eastAsia="ca-ES"/>
        </w:rPr>
      </w:pPr>
    </w:p>
    <w:p w14:paraId="37897DB1" w14:textId="77777777" w:rsidR="00E32D6A" w:rsidRPr="00E32D6A" w:rsidRDefault="00E32D6A" w:rsidP="00E32D6A">
      <w:pPr>
        <w:spacing w:after="0" w:line="240" w:lineRule="auto"/>
        <w:jc w:val="both"/>
        <w:rPr>
          <w:rFonts w:ascii="Arial" w:eastAsia="Calibri" w:hAnsi="Arial" w:cs="Arial"/>
          <w:b/>
          <w:bCs/>
        </w:rPr>
      </w:pPr>
      <w:r w:rsidRPr="00E32D6A">
        <w:rPr>
          <w:rFonts w:ascii="Arial" w:eastAsia="Calibri" w:hAnsi="Arial" w:cs="Arial"/>
        </w:rPr>
        <w:t>Juntament amb l’oferta econòmica</w:t>
      </w:r>
      <w:r w:rsidRPr="00E32D6A">
        <w:rPr>
          <w:rFonts w:ascii="Arial" w:eastAsia="Calibri" w:hAnsi="Arial" w:cs="Arial"/>
          <w:b/>
          <w:bCs/>
        </w:rPr>
        <w:t xml:space="preserve"> </w:t>
      </w:r>
      <w:r w:rsidRPr="00E32D6A">
        <w:rPr>
          <w:rFonts w:ascii="Arial" w:eastAsia="Calibri" w:hAnsi="Arial" w:cs="Arial"/>
        </w:rPr>
        <w:t xml:space="preserve">el </w:t>
      </w:r>
      <w:r w:rsidRPr="00E32D6A">
        <w:rPr>
          <w:rFonts w:ascii="Arial" w:eastAsia="Calibri" w:hAnsi="Arial" w:cs="Arial"/>
          <w:b/>
          <w:bCs/>
        </w:rPr>
        <w:t xml:space="preserve">licitador presentarà el seu catàleg de preus màxims complimentats i els preus unitaris màxims amb el descompte </w:t>
      </w:r>
      <w:proofErr w:type="spellStart"/>
      <w:r w:rsidRPr="00E32D6A">
        <w:rPr>
          <w:rFonts w:ascii="Arial" w:eastAsia="Calibri" w:hAnsi="Arial" w:cs="Arial"/>
          <w:b/>
          <w:bCs/>
        </w:rPr>
        <w:t>ofertat</w:t>
      </w:r>
      <w:proofErr w:type="spellEnd"/>
      <w:r w:rsidRPr="00E32D6A">
        <w:rPr>
          <w:rFonts w:ascii="Arial" w:eastAsia="Calibri" w:hAnsi="Arial" w:cs="Arial"/>
          <w:b/>
          <w:bCs/>
        </w:rPr>
        <w:t xml:space="preserve"> aplicat. </w:t>
      </w:r>
    </w:p>
    <w:p w14:paraId="30A7BF8D" w14:textId="77777777" w:rsidR="00E32D6A" w:rsidRPr="00E32D6A" w:rsidRDefault="00E32D6A" w:rsidP="00E32D6A">
      <w:pPr>
        <w:spacing w:after="0" w:line="240" w:lineRule="auto"/>
        <w:ind w:left="708"/>
        <w:jc w:val="both"/>
        <w:rPr>
          <w:rFonts w:ascii="Arial" w:eastAsia="Calibri" w:hAnsi="Arial" w:cs="Arial"/>
        </w:rPr>
      </w:pPr>
    </w:p>
    <w:p w14:paraId="2E6C4C4E" w14:textId="77777777" w:rsidR="00E32D6A" w:rsidRPr="00E32D6A" w:rsidRDefault="00E32D6A" w:rsidP="00E32D6A">
      <w:pPr>
        <w:spacing w:after="0" w:line="240" w:lineRule="auto"/>
        <w:jc w:val="both"/>
        <w:rPr>
          <w:rFonts w:ascii="Arial" w:eastAsia="Calibri" w:hAnsi="Arial" w:cs="Arial"/>
          <w:b/>
          <w:bCs/>
          <w:u w:val="single"/>
        </w:rPr>
      </w:pPr>
      <w:r w:rsidRPr="00E32D6A">
        <w:rPr>
          <w:rFonts w:ascii="Arial" w:eastAsia="Calibri" w:hAnsi="Arial" w:cs="Arial"/>
        </w:rPr>
        <w:t>Aquest desglossament econòmic no serà objecte de puntuació, però, sí d’obligat compliment la seva entrega a l’oferta econòmica, en cas contrari, es requerirà al licitador la seva presentació, sent un motiu d’exclusió del procediment la manca de presentació a l’oferta econòmica</w:t>
      </w:r>
      <w:r w:rsidRPr="00E32D6A">
        <w:rPr>
          <w:rFonts w:ascii="Arial" w:eastAsia="Calibri" w:hAnsi="Arial" w:cs="Arial"/>
          <w:b/>
          <w:bCs/>
        </w:rPr>
        <w:t>.</w:t>
      </w:r>
    </w:p>
    <w:p w14:paraId="0BB81C23" w14:textId="77777777" w:rsidR="00E32D6A" w:rsidRPr="00E32D6A" w:rsidRDefault="00E32D6A" w:rsidP="00E32D6A">
      <w:pPr>
        <w:spacing w:after="0" w:line="240" w:lineRule="auto"/>
        <w:jc w:val="both"/>
        <w:rPr>
          <w:rFonts w:ascii="Arial" w:eastAsia="Calibri" w:hAnsi="Arial" w:cs="Arial"/>
          <w:b/>
          <w:bCs/>
          <w:u w:val="single"/>
        </w:rPr>
      </w:pPr>
    </w:p>
    <w:p w14:paraId="311C2F5A" w14:textId="77777777" w:rsidR="00E32D6A" w:rsidRPr="00E32D6A" w:rsidRDefault="00E32D6A" w:rsidP="00E32D6A">
      <w:pPr>
        <w:spacing w:after="0" w:line="240" w:lineRule="auto"/>
        <w:jc w:val="both"/>
        <w:rPr>
          <w:rFonts w:ascii="Arial" w:eastAsia="Calibri" w:hAnsi="Arial" w:cs="Arial"/>
          <w:b/>
          <w:bCs/>
          <w:u w:val="single"/>
        </w:rPr>
      </w:pPr>
    </w:p>
    <w:p w14:paraId="215151DC" w14:textId="77777777" w:rsidR="00E32D6A" w:rsidRPr="00E32D6A" w:rsidRDefault="00E32D6A" w:rsidP="00E32D6A">
      <w:pPr>
        <w:spacing w:after="0" w:line="240" w:lineRule="auto"/>
        <w:jc w:val="both"/>
        <w:rPr>
          <w:rFonts w:ascii="Arial" w:eastAsia="Calibri" w:hAnsi="Arial" w:cs="Arial"/>
          <w:b/>
          <w:bCs/>
          <w:u w:val="single"/>
        </w:rPr>
      </w:pPr>
    </w:p>
    <w:p w14:paraId="47BE274F" w14:textId="77777777" w:rsidR="00E32D6A" w:rsidRPr="00E32D6A" w:rsidRDefault="00E32D6A" w:rsidP="00E32D6A">
      <w:pPr>
        <w:spacing w:after="0" w:line="240" w:lineRule="auto"/>
        <w:jc w:val="both"/>
        <w:rPr>
          <w:rFonts w:ascii="Arial" w:eastAsia="Calibri" w:hAnsi="Arial" w:cs="Arial"/>
          <w:b/>
          <w:bCs/>
          <w:u w:val="single"/>
        </w:rPr>
      </w:pPr>
    </w:p>
    <w:p w14:paraId="64F6D8FD" w14:textId="77777777" w:rsidR="00E32D6A" w:rsidRPr="00E32D6A" w:rsidRDefault="00E32D6A" w:rsidP="00E32D6A">
      <w:pPr>
        <w:spacing w:after="0" w:line="240" w:lineRule="auto"/>
        <w:jc w:val="both"/>
        <w:rPr>
          <w:rFonts w:ascii="Arial" w:eastAsia="Calibri" w:hAnsi="Arial" w:cs="Arial"/>
          <w:b/>
          <w:bCs/>
          <w:u w:val="single"/>
        </w:rPr>
      </w:pPr>
    </w:p>
    <w:p w14:paraId="6CEF5333" w14:textId="77777777" w:rsidR="00E32D6A" w:rsidRPr="00E32D6A" w:rsidRDefault="00E32D6A" w:rsidP="00E32D6A">
      <w:pPr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E32D6A">
        <w:rPr>
          <w:rFonts w:ascii="Arial" w:hAnsi="Arial" w:cs="Arial"/>
          <w:i/>
        </w:rPr>
        <w:t>(Data, signatura digital i segell de l'empresa)</w:t>
      </w:r>
    </w:p>
    <w:p w14:paraId="3457BDF2" w14:textId="77777777" w:rsidR="00E32D6A" w:rsidRPr="00E32D6A" w:rsidRDefault="00E32D6A" w:rsidP="00E32D6A">
      <w:pPr>
        <w:spacing w:after="0" w:line="240" w:lineRule="auto"/>
        <w:jc w:val="both"/>
        <w:rPr>
          <w:rFonts w:ascii="Arial" w:hAnsi="Arial" w:cs="Arial"/>
        </w:rPr>
      </w:pPr>
    </w:p>
    <w:p w14:paraId="251EAE7A" w14:textId="77777777" w:rsidR="00E32D6A" w:rsidRPr="00E32D6A" w:rsidRDefault="00E32D6A" w:rsidP="00E32D6A">
      <w:pPr>
        <w:spacing w:after="0" w:line="240" w:lineRule="auto"/>
        <w:jc w:val="both"/>
        <w:rPr>
          <w:rFonts w:ascii="Arial" w:hAnsi="Arial" w:cs="Arial"/>
        </w:rPr>
      </w:pPr>
    </w:p>
    <w:p w14:paraId="251855B0" w14:textId="77777777" w:rsidR="00E32D6A" w:rsidRPr="00E32D6A" w:rsidRDefault="00E32D6A" w:rsidP="00E32D6A">
      <w:pPr>
        <w:spacing w:after="0" w:line="240" w:lineRule="auto"/>
        <w:jc w:val="both"/>
        <w:rPr>
          <w:rFonts w:ascii="Arial" w:hAnsi="Arial" w:cs="Arial"/>
        </w:rPr>
      </w:pPr>
    </w:p>
    <w:p w14:paraId="319C12D6" w14:textId="77777777" w:rsidR="00E32D6A" w:rsidRPr="00E32D6A" w:rsidRDefault="00E32D6A" w:rsidP="00E32D6A">
      <w:pPr>
        <w:spacing w:after="0" w:line="240" w:lineRule="auto"/>
        <w:jc w:val="both"/>
        <w:rPr>
          <w:rFonts w:ascii="Arial" w:hAnsi="Arial" w:cs="Arial"/>
        </w:rPr>
      </w:pPr>
    </w:p>
    <w:p w14:paraId="4B8B63AC" w14:textId="77777777" w:rsidR="00E32D6A" w:rsidRPr="00E32D6A" w:rsidRDefault="00E32D6A" w:rsidP="00E32D6A">
      <w:pPr>
        <w:spacing w:after="0" w:line="240" w:lineRule="auto"/>
        <w:jc w:val="both"/>
        <w:rPr>
          <w:rFonts w:ascii="Arial" w:eastAsia="Calibri" w:hAnsi="Arial" w:cs="Arial"/>
          <w:b/>
          <w:bCs/>
          <w:u w:val="single"/>
        </w:rPr>
      </w:pPr>
    </w:p>
    <w:p w14:paraId="3D7BA5B6" w14:textId="77777777" w:rsidR="00E32D6A" w:rsidRPr="00E32D6A" w:rsidRDefault="00E32D6A" w:rsidP="00E32D6A">
      <w:pPr>
        <w:spacing w:after="0" w:line="240" w:lineRule="auto"/>
        <w:jc w:val="both"/>
        <w:rPr>
          <w:rFonts w:ascii="Arial" w:eastAsia="Calibri" w:hAnsi="Arial" w:cs="Arial"/>
          <w:b/>
          <w:bCs/>
          <w:u w:val="single"/>
        </w:rPr>
      </w:pPr>
    </w:p>
    <w:p w14:paraId="4B9103FE" w14:textId="77777777" w:rsidR="00E32D6A" w:rsidRPr="00E32D6A" w:rsidRDefault="00E32D6A" w:rsidP="00E32D6A">
      <w:pPr>
        <w:spacing w:after="0" w:line="240" w:lineRule="auto"/>
        <w:jc w:val="both"/>
        <w:rPr>
          <w:rFonts w:ascii="Arial" w:eastAsia="Calibri" w:hAnsi="Arial" w:cs="Arial"/>
          <w:b/>
          <w:bCs/>
          <w:u w:val="single"/>
        </w:rPr>
      </w:pPr>
    </w:p>
    <w:p w14:paraId="15530F0D" w14:textId="77777777" w:rsidR="00E32D6A" w:rsidRPr="00E32D6A" w:rsidRDefault="00E32D6A" w:rsidP="00E32D6A">
      <w:pPr>
        <w:spacing w:after="0" w:line="240" w:lineRule="auto"/>
        <w:jc w:val="both"/>
        <w:rPr>
          <w:rFonts w:ascii="Arial" w:eastAsia="Calibri" w:hAnsi="Arial" w:cs="Arial"/>
          <w:b/>
          <w:bCs/>
          <w:u w:val="single"/>
        </w:rPr>
      </w:pPr>
    </w:p>
    <w:p w14:paraId="2E752F27" w14:textId="77777777" w:rsidR="00E32D6A" w:rsidRPr="00E32D6A" w:rsidRDefault="00E32D6A" w:rsidP="00E32D6A">
      <w:pPr>
        <w:spacing w:after="0" w:line="240" w:lineRule="auto"/>
        <w:jc w:val="both"/>
        <w:rPr>
          <w:rFonts w:ascii="Arial" w:eastAsia="Calibri" w:hAnsi="Arial" w:cs="Arial"/>
          <w:b/>
          <w:bCs/>
          <w:u w:val="single"/>
        </w:rPr>
      </w:pPr>
    </w:p>
    <w:p w14:paraId="609EC54E" w14:textId="77777777" w:rsidR="00E32D6A" w:rsidRPr="00E32D6A" w:rsidRDefault="00E32D6A" w:rsidP="00E32D6A">
      <w:pPr>
        <w:spacing w:after="0" w:line="240" w:lineRule="auto"/>
        <w:contextualSpacing/>
        <w:jc w:val="both"/>
        <w:rPr>
          <w:rFonts w:ascii="Arial" w:hAnsi="Arial" w:cs="Arial"/>
          <w:b/>
          <w:u w:val="single"/>
          <w:lang w:val="es-ES"/>
        </w:rPr>
      </w:pPr>
      <w:r w:rsidRPr="00E32D6A">
        <w:rPr>
          <w:rFonts w:ascii="Arial" w:hAnsi="Arial" w:cs="Arial"/>
          <w:i/>
        </w:rPr>
        <w:br w:type="page"/>
      </w:r>
      <w:r w:rsidRPr="00E32D6A">
        <w:rPr>
          <w:rFonts w:ascii="Arial" w:hAnsi="Arial" w:cs="Arial"/>
          <w:b/>
          <w:u w:val="single"/>
          <w:lang w:val="es-ES"/>
        </w:rPr>
        <w:lastRenderedPageBreak/>
        <w:t>MODEL D’OFERTA TÈCNICA (AVALUABLE MITJANÇANT CRITERIS OBJECTIUS)</w:t>
      </w:r>
    </w:p>
    <w:p w14:paraId="46042EE2" w14:textId="77777777" w:rsidR="00E32D6A" w:rsidRPr="00E32D6A" w:rsidRDefault="00E32D6A" w:rsidP="00E32D6A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29875D02" w14:textId="77777777" w:rsidR="00E32D6A" w:rsidRPr="00E32D6A" w:rsidRDefault="00E32D6A" w:rsidP="00E32D6A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907E573" w14:textId="77777777" w:rsidR="00E32D6A" w:rsidRPr="00E32D6A" w:rsidRDefault="00E32D6A" w:rsidP="00E32D6A">
      <w:pPr>
        <w:spacing w:after="0" w:line="240" w:lineRule="auto"/>
        <w:contextualSpacing/>
        <w:jc w:val="both"/>
        <w:rPr>
          <w:rFonts w:ascii="Arial" w:hAnsi="Arial" w:cs="Arial"/>
          <w:u w:val="single"/>
        </w:rPr>
      </w:pPr>
      <w:r w:rsidRPr="00E32D6A">
        <w:rPr>
          <w:rFonts w:ascii="Arial" w:hAnsi="Arial" w:cs="Arial"/>
        </w:rPr>
        <w:t>NOTA IMPORTANT: Els licitadors hauran de seguir estrictament el model d’oferta que es detalla a continuació, en cas contrari, la seva oferta podrà ser exclosa.</w:t>
      </w:r>
    </w:p>
    <w:p w14:paraId="4EFA50CE" w14:textId="77777777" w:rsidR="00E32D6A" w:rsidRPr="00E32D6A" w:rsidRDefault="00E32D6A" w:rsidP="00E32D6A">
      <w:pPr>
        <w:spacing w:after="0" w:line="240" w:lineRule="auto"/>
        <w:contextualSpacing/>
        <w:jc w:val="both"/>
        <w:rPr>
          <w:rFonts w:ascii="Arial" w:hAnsi="Arial" w:cs="Arial"/>
          <w:u w:val="single"/>
        </w:rPr>
      </w:pPr>
    </w:p>
    <w:p w14:paraId="73FADB7B" w14:textId="77777777" w:rsidR="00E32D6A" w:rsidRPr="00E32D6A" w:rsidRDefault="00E32D6A" w:rsidP="00E32D6A">
      <w:pPr>
        <w:spacing w:after="0" w:line="240" w:lineRule="auto"/>
        <w:contextualSpacing/>
        <w:jc w:val="center"/>
        <w:rPr>
          <w:rFonts w:ascii="Arial" w:hAnsi="Arial" w:cs="Arial"/>
          <w:b/>
        </w:rPr>
      </w:pPr>
      <w:r w:rsidRPr="00E32D6A">
        <w:rPr>
          <w:rFonts w:ascii="Arial" w:hAnsi="Arial" w:cs="Arial"/>
          <w:b/>
        </w:rPr>
        <w:t>PROPOSICIÓ TÈCNICA (CRITERIS OBJECTIUS)</w:t>
      </w:r>
    </w:p>
    <w:p w14:paraId="79C2E60E" w14:textId="77777777" w:rsidR="00E32D6A" w:rsidRPr="00E32D6A" w:rsidRDefault="00E32D6A" w:rsidP="00E32D6A">
      <w:pPr>
        <w:spacing w:after="0" w:line="240" w:lineRule="auto"/>
        <w:contextualSpacing/>
        <w:jc w:val="both"/>
        <w:rPr>
          <w:rFonts w:ascii="Arial" w:hAnsi="Arial" w:cs="Arial"/>
          <w:u w:val="single"/>
        </w:rPr>
      </w:pPr>
    </w:p>
    <w:p w14:paraId="4500A856" w14:textId="77777777" w:rsidR="00E32D6A" w:rsidRPr="00E32D6A" w:rsidRDefault="00E32D6A" w:rsidP="00E32D6A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32D6A">
        <w:rPr>
          <w:rFonts w:ascii="Arial" w:hAnsi="Arial" w:cs="Arial"/>
        </w:rPr>
        <w:t>"................................................ major d'edat, amb D.N.I. núm................ veí de .................................................... província de ............... amb domicili a.......................................................... de professió ............................en nom i representació de.................................... ..................................., presenta oferta en relació a la licitació per la contractació de _____________________, acceptant expressament el contingut i condicions del plec i de la licitació i, en el cas de ser adjudicatari, es compromet a executar-lo per les condicions que es detallen a continuació :</w:t>
      </w:r>
    </w:p>
    <w:p w14:paraId="4546D1D2" w14:textId="77777777" w:rsidR="00E32D6A" w:rsidRPr="00E32D6A" w:rsidRDefault="00E32D6A" w:rsidP="00E32D6A">
      <w:pPr>
        <w:spacing w:after="0" w:line="240" w:lineRule="auto"/>
        <w:contextualSpacing/>
        <w:jc w:val="both"/>
        <w:rPr>
          <w:rFonts w:ascii="Arial" w:hAnsi="Arial" w:cs="Arial"/>
        </w:rPr>
      </w:pPr>
    </w:p>
    <w:tbl>
      <w:tblPr>
        <w:tblW w:w="8364" w:type="dxa"/>
        <w:jc w:val="center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96"/>
        <w:gridCol w:w="2268"/>
      </w:tblGrid>
      <w:tr w:rsidR="00E32D6A" w:rsidRPr="00E32D6A" w14:paraId="1783BF7C" w14:textId="77777777" w:rsidTr="00B02CC2">
        <w:trPr>
          <w:trHeight w:val="24"/>
          <w:jc w:val="center"/>
        </w:trPr>
        <w:tc>
          <w:tcPr>
            <w:tcW w:w="609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7F7F7F" w:themeFill="text1" w:themeFillTint="8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8EC3251" w14:textId="77777777" w:rsidR="00E32D6A" w:rsidRPr="00E32D6A" w:rsidRDefault="00E32D6A" w:rsidP="00B02CC2">
            <w:pPr>
              <w:spacing w:after="0" w:line="240" w:lineRule="auto"/>
              <w:ind w:left="824"/>
              <w:jc w:val="center"/>
              <w:rPr>
                <w:rFonts w:ascii="Arial" w:hAnsi="Arial" w:cs="Arial"/>
                <w:color w:val="FFFFFF" w:themeColor="background1"/>
                <w:lang w:eastAsia="ca-ES"/>
              </w:rPr>
            </w:pPr>
            <w:r w:rsidRPr="00E32D6A">
              <w:rPr>
                <w:rFonts w:ascii="Arial" w:hAnsi="Arial" w:cs="Arial"/>
                <w:b/>
                <w:bCs/>
                <w:color w:val="FFFFFF" w:themeColor="background1"/>
                <w:lang w:eastAsia="ca-ES"/>
              </w:rPr>
              <w:t>Criteris tècnics</w:t>
            </w:r>
          </w:p>
        </w:tc>
        <w:tc>
          <w:tcPr>
            <w:tcW w:w="226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7F7F7F" w:themeFill="text1" w:themeFillTint="8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8531CC7" w14:textId="77777777" w:rsidR="00E32D6A" w:rsidRPr="00E32D6A" w:rsidRDefault="00E32D6A" w:rsidP="00B02CC2">
            <w:pPr>
              <w:spacing w:after="0" w:line="240" w:lineRule="auto"/>
              <w:ind w:left="284"/>
              <w:jc w:val="center"/>
              <w:rPr>
                <w:rFonts w:ascii="Arial" w:hAnsi="Arial" w:cs="Arial"/>
                <w:color w:val="FFFFFF" w:themeColor="background1"/>
                <w:lang w:eastAsia="ca-ES"/>
              </w:rPr>
            </w:pPr>
            <w:r w:rsidRPr="00E32D6A">
              <w:rPr>
                <w:rFonts w:ascii="Arial" w:hAnsi="Arial" w:cs="Arial"/>
                <w:b/>
                <w:bCs/>
                <w:color w:val="FFFFFF" w:themeColor="background1"/>
                <w:lang w:eastAsia="ca-ES"/>
              </w:rPr>
              <w:t>Proposta</w:t>
            </w:r>
          </w:p>
        </w:tc>
      </w:tr>
      <w:tr w:rsidR="00E32D6A" w:rsidRPr="00E32D6A" w14:paraId="55CA438A" w14:textId="77777777" w:rsidTr="00B02CC2">
        <w:trPr>
          <w:jc w:val="center"/>
        </w:trPr>
        <w:tc>
          <w:tcPr>
            <w:tcW w:w="8364" w:type="dxa"/>
            <w:gridSpan w:val="2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7F7F7F" w:themeFill="text1" w:themeFillTint="8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455AC93" w14:textId="77777777" w:rsidR="00E32D6A" w:rsidRPr="00E32D6A" w:rsidRDefault="00E32D6A" w:rsidP="00B02CC2">
            <w:pPr>
              <w:spacing w:after="0" w:line="240" w:lineRule="auto"/>
              <w:ind w:left="284"/>
              <w:jc w:val="center"/>
              <w:rPr>
                <w:rFonts w:ascii="Arial" w:hAnsi="Arial" w:cs="Arial"/>
                <w:lang w:eastAsia="ca-ES"/>
              </w:rPr>
            </w:pPr>
            <w:r w:rsidRPr="00E32D6A">
              <w:rPr>
                <w:rFonts w:ascii="Arial" w:hAnsi="Arial" w:cs="Arial"/>
                <w:b/>
                <w:bCs/>
                <w:color w:val="FFFFFF" w:themeColor="background1"/>
                <w:lang w:eastAsia="ca-ES"/>
              </w:rPr>
              <w:t>Criteris tècnics qualitatius</w:t>
            </w:r>
          </w:p>
        </w:tc>
      </w:tr>
      <w:tr w:rsidR="00E32D6A" w:rsidRPr="00E32D6A" w14:paraId="72D40842" w14:textId="77777777" w:rsidTr="00B02CC2">
        <w:trPr>
          <w:jc w:val="center"/>
        </w:trPr>
        <w:tc>
          <w:tcPr>
            <w:tcW w:w="609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B8DF18E" w14:textId="77777777" w:rsidR="00E32D6A" w:rsidRPr="00E32D6A" w:rsidRDefault="00E32D6A" w:rsidP="00B02CC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E32D6A">
              <w:rPr>
                <w:rFonts w:ascii="Arial" w:hAnsi="Arial" w:cs="Arial"/>
              </w:rPr>
              <w:t>Proposta d’augment del termini de garantia del servei de rehabilitació.</w:t>
            </w:r>
            <w:r w:rsidRPr="00E32D6A">
              <w:rPr>
                <w:rFonts w:ascii="Arial" w:hAnsi="Arial" w:cs="Arial"/>
                <w:b/>
                <w:bCs/>
              </w:rPr>
              <w:t xml:space="preserve"> (en mesos)</w:t>
            </w:r>
          </w:p>
        </w:tc>
        <w:tc>
          <w:tcPr>
            <w:tcW w:w="226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F78A80F" w14:textId="77777777" w:rsidR="00E32D6A" w:rsidRPr="00E32D6A" w:rsidRDefault="00E32D6A" w:rsidP="00B02CC2">
            <w:pPr>
              <w:spacing w:after="0" w:line="240" w:lineRule="auto"/>
              <w:ind w:left="824"/>
              <w:jc w:val="both"/>
              <w:rPr>
                <w:rFonts w:ascii="Arial" w:hAnsi="Arial" w:cs="Arial"/>
                <w:lang w:eastAsia="ca-ES"/>
              </w:rPr>
            </w:pPr>
            <w:r w:rsidRPr="00E32D6A">
              <w:rPr>
                <w:rFonts w:ascii="Arial" w:hAnsi="Arial" w:cs="Arial"/>
                <w:lang w:eastAsia="ca-ES"/>
              </w:rPr>
              <w:t>mesos</w:t>
            </w:r>
          </w:p>
        </w:tc>
      </w:tr>
      <w:tr w:rsidR="00E32D6A" w:rsidRPr="00E32D6A" w14:paraId="034E2A7F" w14:textId="77777777" w:rsidTr="00B02CC2">
        <w:trPr>
          <w:jc w:val="center"/>
        </w:trPr>
        <w:tc>
          <w:tcPr>
            <w:tcW w:w="8364" w:type="dxa"/>
            <w:gridSpan w:val="2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7F7F7F" w:themeFill="text1" w:themeFillTint="8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4DD0C0" w14:textId="77777777" w:rsidR="00E32D6A" w:rsidRPr="00E32D6A" w:rsidRDefault="00E32D6A" w:rsidP="00B02CC2">
            <w:pPr>
              <w:spacing w:after="0" w:line="240" w:lineRule="auto"/>
              <w:ind w:left="824"/>
              <w:jc w:val="center"/>
              <w:rPr>
                <w:rFonts w:ascii="Arial" w:hAnsi="Arial" w:cs="Arial"/>
                <w:lang w:eastAsia="ca-ES"/>
              </w:rPr>
            </w:pPr>
            <w:r w:rsidRPr="00E32D6A">
              <w:rPr>
                <w:rFonts w:ascii="Arial" w:hAnsi="Arial" w:cs="Arial"/>
                <w:b/>
                <w:bCs/>
                <w:color w:val="FFFFFF" w:themeColor="background1"/>
                <w:lang w:eastAsia="ca-ES"/>
              </w:rPr>
              <w:t>Criteris tècnics socials</w:t>
            </w:r>
          </w:p>
        </w:tc>
      </w:tr>
      <w:tr w:rsidR="00E32D6A" w:rsidRPr="00E32D6A" w14:paraId="6911EAC3" w14:textId="77777777" w:rsidTr="00B02CC2">
        <w:trPr>
          <w:jc w:val="center"/>
        </w:trPr>
        <w:tc>
          <w:tcPr>
            <w:tcW w:w="609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C10E52" w14:textId="77777777" w:rsidR="00E32D6A" w:rsidRPr="00E32D6A" w:rsidRDefault="00E32D6A" w:rsidP="00B02CC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E32D6A">
              <w:rPr>
                <w:rFonts w:ascii="Arial" w:hAnsi="Arial" w:cs="Arial"/>
              </w:rPr>
              <w:t xml:space="preserve">Estabilitat de les condicions laborals del personal adscrit a l’execució del contracte. </w:t>
            </w:r>
            <w:r w:rsidRPr="00E32D6A">
              <w:rPr>
                <w:rFonts w:ascii="Arial" w:hAnsi="Arial" w:cs="Arial"/>
                <w:b/>
                <w:bCs/>
              </w:rPr>
              <w:t>(Indicar %)</w:t>
            </w:r>
          </w:p>
        </w:tc>
        <w:tc>
          <w:tcPr>
            <w:tcW w:w="226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4F44DE" w14:textId="77777777" w:rsidR="00E32D6A" w:rsidRPr="00E32D6A" w:rsidRDefault="00E32D6A" w:rsidP="00B02CC2">
            <w:pPr>
              <w:spacing w:after="0" w:line="240" w:lineRule="auto"/>
              <w:ind w:left="824"/>
              <w:jc w:val="both"/>
              <w:rPr>
                <w:rFonts w:ascii="Arial" w:hAnsi="Arial" w:cs="Arial"/>
                <w:lang w:eastAsia="ca-ES"/>
              </w:rPr>
            </w:pPr>
            <w:r w:rsidRPr="00E32D6A">
              <w:rPr>
                <w:rFonts w:ascii="Arial" w:hAnsi="Arial" w:cs="Arial"/>
                <w:lang w:eastAsia="ca-ES"/>
              </w:rPr>
              <w:t>%</w:t>
            </w:r>
          </w:p>
        </w:tc>
      </w:tr>
    </w:tbl>
    <w:p w14:paraId="6F682D2E" w14:textId="77777777" w:rsidR="00E32D6A" w:rsidRPr="00E32D6A" w:rsidRDefault="00E32D6A" w:rsidP="00E32D6A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A9A1E99" w14:textId="77777777" w:rsidR="00E32D6A" w:rsidRPr="00E32D6A" w:rsidRDefault="00E32D6A" w:rsidP="00E32D6A">
      <w:pPr>
        <w:spacing w:after="0" w:line="240" w:lineRule="auto"/>
        <w:contextualSpacing/>
        <w:jc w:val="both"/>
        <w:rPr>
          <w:rFonts w:ascii="Arial" w:hAnsi="Arial" w:cs="Arial"/>
          <w:b/>
          <w:bCs/>
        </w:rPr>
      </w:pPr>
      <w:r w:rsidRPr="00E32D6A">
        <w:rPr>
          <w:rFonts w:ascii="Arial" w:hAnsi="Arial" w:cs="Arial"/>
          <w:b/>
          <w:bCs/>
        </w:rPr>
        <w:t xml:space="preserve">MOLT IMPORTANT: </w:t>
      </w:r>
    </w:p>
    <w:p w14:paraId="559481D0" w14:textId="77777777" w:rsidR="00E32D6A" w:rsidRPr="00E32D6A" w:rsidRDefault="00E32D6A" w:rsidP="00E32D6A">
      <w:pPr>
        <w:spacing w:after="0" w:line="240" w:lineRule="auto"/>
        <w:contextualSpacing/>
        <w:jc w:val="both"/>
        <w:rPr>
          <w:rFonts w:ascii="Arial" w:hAnsi="Arial" w:cs="Arial"/>
          <w:b/>
          <w:bCs/>
        </w:rPr>
      </w:pPr>
    </w:p>
    <w:p w14:paraId="3D44E52D" w14:textId="77777777" w:rsidR="00E32D6A" w:rsidRPr="00E32D6A" w:rsidRDefault="00E32D6A" w:rsidP="00E32D6A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b/>
          <w:bCs/>
        </w:rPr>
      </w:pPr>
      <w:r w:rsidRPr="00E32D6A">
        <w:rPr>
          <w:rFonts w:ascii="Arial" w:hAnsi="Arial" w:cs="Arial"/>
          <w:b/>
          <w:bCs/>
        </w:rPr>
        <w:t>Per a presentar l’oferta tècnica (PROPOSTA), cal indicar els valors i respostes requerits per a cada apartat de la proposta tècnica objectiva, NO indicar la puntuació obtinguda a la fórmula.</w:t>
      </w:r>
    </w:p>
    <w:p w14:paraId="1718B64F" w14:textId="77777777" w:rsidR="00E32D6A" w:rsidRPr="00E32D6A" w:rsidRDefault="00E32D6A" w:rsidP="00E32D6A">
      <w:pPr>
        <w:spacing w:after="0" w:line="240" w:lineRule="auto"/>
        <w:contextualSpacing/>
        <w:jc w:val="both"/>
        <w:rPr>
          <w:rFonts w:ascii="Arial" w:hAnsi="Arial" w:cs="Arial"/>
          <w:b/>
          <w:bCs/>
        </w:rPr>
      </w:pPr>
    </w:p>
    <w:p w14:paraId="2A16A8B3" w14:textId="77777777" w:rsidR="00E32D6A" w:rsidRPr="00E32D6A" w:rsidRDefault="00E32D6A" w:rsidP="00E32D6A">
      <w:pPr>
        <w:pStyle w:val="Prrafodelista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Arial" w:hAnsi="Arial" w:cs="Arial"/>
          <w:b/>
          <w:bCs/>
        </w:rPr>
      </w:pPr>
      <w:r w:rsidRPr="00E32D6A">
        <w:rPr>
          <w:rFonts w:ascii="Arial" w:hAnsi="Arial" w:cs="Arial"/>
          <w:b/>
          <w:bCs/>
        </w:rPr>
        <w:t>Els licitadors hauran d’incorporar la justificació documental i declaracions responsables necessàries per acreditar la seva proposta, segons s’especifica a l’ANNEX 4 del present PCAP.</w:t>
      </w:r>
    </w:p>
    <w:p w14:paraId="4252B71D" w14:textId="77777777" w:rsidR="00E32D6A" w:rsidRPr="00E32D6A" w:rsidRDefault="00E32D6A" w:rsidP="00E32D6A">
      <w:pPr>
        <w:pStyle w:val="Prrafodelista"/>
        <w:ind w:left="0"/>
        <w:rPr>
          <w:rFonts w:ascii="Arial" w:hAnsi="Arial" w:cs="Arial"/>
          <w:b/>
          <w:bCs/>
        </w:rPr>
      </w:pPr>
    </w:p>
    <w:p w14:paraId="7A47B670" w14:textId="77777777" w:rsidR="00E32D6A" w:rsidRPr="00E32D6A" w:rsidRDefault="00E32D6A" w:rsidP="00E32D6A">
      <w:pPr>
        <w:pStyle w:val="Prrafodelista"/>
        <w:ind w:left="0"/>
        <w:rPr>
          <w:rFonts w:ascii="Arial" w:hAnsi="Arial" w:cs="Arial"/>
        </w:rPr>
      </w:pPr>
      <w:r w:rsidRPr="00E32D6A">
        <w:rPr>
          <w:rFonts w:ascii="Arial" w:hAnsi="Arial" w:cs="Arial"/>
        </w:rPr>
        <w:t xml:space="preserve">Juntament amb l’oferta, </w:t>
      </w:r>
      <w:r w:rsidRPr="00E32D6A">
        <w:rPr>
          <w:rFonts w:ascii="Arial" w:hAnsi="Arial" w:cs="Arial"/>
          <w:b/>
          <w:bCs/>
        </w:rPr>
        <w:t>el licitador adjuntarà la següent documentació</w:t>
      </w:r>
      <w:r w:rsidRPr="00E32D6A">
        <w:rPr>
          <w:rFonts w:ascii="Arial" w:hAnsi="Arial" w:cs="Arial"/>
        </w:rPr>
        <w:t>, aquesta no serà valorable però sí d’obligat compliment la seva entrega a l’oferta, en cas contrari, es requerirà al licitador on serà un motiu d’exclusió del procediment la manca de presentació de la següent documentació:</w:t>
      </w:r>
    </w:p>
    <w:p w14:paraId="2C2EDDE6" w14:textId="77777777" w:rsidR="00E32D6A" w:rsidRPr="00E32D6A" w:rsidRDefault="00E32D6A" w:rsidP="00E32D6A">
      <w:pPr>
        <w:pStyle w:val="Prrafodelista"/>
        <w:ind w:left="0"/>
        <w:rPr>
          <w:rFonts w:ascii="Arial" w:hAnsi="Arial" w:cs="Arial"/>
          <w:b/>
          <w:bCs/>
          <w:u w:val="single"/>
        </w:rPr>
      </w:pPr>
    </w:p>
    <w:p w14:paraId="1D039A19" w14:textId="77777777" w:rsidR="00E32D6A" w:rsidRDefault="00E32D6A" w:rsidP="00E32D6A">
      <w:pPr>
        <w:pStyle w:val="Prrafodelista"/>
        <w:numPr>
          <w:ilvl w:val="0"/>
          <w:numId w:val="7"/>
        </w:numPr>
        <w:jc w:val="both"/>
        <w:rPr>
          <w:rFonts w:ascii="Arial" w:hAnsi="Arial" w:cs="Arial"/>
        </w:rPr>
      </w:pPr>
      <w:r w:rsidRPr="00E32D6A">
        <w:rPr>
          <w:rFonts w:ascii="Arial" w:hAnsi="Arial" w:cs="Arial"/>
        </w:rPr>
        <w:t>Pla de Qualitat i Control: el licitador haurà de presentar un pla de Qualitat, segons ISO 9001:2015 o similar.</w:t>
      </w:r>
    </w:p>
    <w:p w14:paraId="1E369604" w14:textId="77777777" w:rsidR="00E32D6A" w:rsidRPr="00E32D6A" w:rsidRDefault="00E32D6A" w:rsidP="00E32D6A">
      <w:pPr>
        <w:pStyle w:val="Prrafodelista"/>
        <w:jc w:val="both"/>
        <w:rPr>
          <w:rFonts w:ascii="Arial" w:hAnsi="Arial" w:cs="Arial"/>
        </w:rPr>
      </w:pPr>
    </w:p>
    <w:p w14:paraId="2E3B66E2" w14:textId="77777777" w:rsidR="00E32D6A" w:rsidRPr="00E32D6A" w:rsidRDefault="00E32D6A" w:rsidP="00E32D6A">
      <w:pPr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E32D6A">
        <w:rPr>
          <w:rFonts w:ascii="Arial" w:hAnsi="Arial" w:cs="Arial"/>
          <w:i/>
        </w:rPr>
        <w:t>(Data, signatura digital i segell de l'empresa)</w:t>
      </w:r>
    </w:p>
    <w:p w14:paraId="5F9462E6" w14:textId="17CB57CA" w:rsidR="0025351A" w:rsidRPr="00E32D6A" w:rsidRDefault="0025351A" w:rsidP="00E32D6A">
      <w:pPr>
        <w:rPr>
          <w:rFonts w:ascii="Arial" w:hAnsi="Arial" w:cs="Arial"/>
        </w:rPr>
      </w:pPr>
    </w:p>
    <w:sectPr w:rsidR="0025351A" w:rsidRPr="00E32D6A">
      <w:head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422582" w14:textId="77777777" w:rsidR="00822613" w:rsidRDefault="00822613" w:rsidP="00D03517">
      <w:pPr>
        <w:spacing w:after="0" w:line="240" w:lineRule="auto"/>
      </w:pPr>
      <w:r>
        <w:separator/>
      </w:r>
    </w:p>
  </w:endnote>
  <w:endnote w:type="continuationSeparator" w:id="0">
    <w:p w14:paraId="24DA49C8" w14:textId="77777777" w:rsidR="00822613" w:rsidRDefault="00822613" w:rsidP="00D03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17630A" w14:textId="77777777" w:rsidR="00822613" w:rsidRDefault="00822613" w:rsidP="00D03517">
      <w:pPr>
        <w:spacing w:after="0" w:line="240" w:lineRule="auto"/>
      </w:pPr>
      <w:r>
        <w:separator/>
      </w:r>
    </w:p>
  </w:footnote>
  <w:footnote w:type="continuationSeparator" w:id="0">
    <w:p w14:paraId="0192E16D" w14:textId="77777777" w:rsidR="00822613" w:rsidRDefault="00822613" w:rsidP="00D03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DFF31" w14:textId="5A056721" w:rsidR="00D03517" w:rsidRDefault="00D03517">
    <w:pPr>
      <w:pStyle w:val="Encabezado"/>
    </w:pPr>
    <w:r w:rsidRPr="00A215DB">
      <w:rPr>
        <w:noProof/>
        <w:lang w:val="es-ES" w:eastAsia="es-ES"/>
      </w:rPr>
      <w:drawing>
        <wp:inline distT="0" distB="0" distL="0" distR="0" wp14:anchorId="1C5247D7" wp14:editId="122F7478">
          <wp:extent cx="5400040" cy="1381406"/>
          <wp:effectExtent l="0" t="0" r="0" b="9525"/>
          <wp:docPr id="3" name="Imagen 3" descr="The image displays the logo of the FGC, which stands for Ferrocarriles de la Generalitat de Catalunya, a regional railway company in Catalonia, Spain.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 descr="The image displays the logo of the FGC, which stands for Ferrocarriles de la Generalitat de Catalunya, a regional railway company in Catalonia, Spain.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381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571FF"/>
    <w:multiLevelType w:val="hybridMultilevel"/>
    <w:tmpl w:val="3FF88A12"/>
    <w:lvl w:ilvl="0" w:tplc="1D42E84C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F2649BC"/>
    <w:multiLevelType w:val="hybridMultilevel"/>
    <w:tmpl w:val="314817F4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5E2074"/>
    <w:multiLevelType w:val="hybridMultilevel"/>
    <w:tmpl w:val="E27C515C"/>
    <w:lvl w:ilvl="0" w:tplc="885A4D7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1472B1"/>
    <w:multiLevelType w:val="hybridMultilevel"/>
    <w:tmpl w:val="EC2C184E"/>
    <w:lvl w:ilvl="0" w:tplc="0403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455170BA"/>
    <w:multiLevelType w:val="hybridMultilevel"/>
    <w:tmpl w:val="69B60D12"/>
    <w:lvl w:ilvl="0" w:tplc="8E84F18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C95D9C"/>
    <w:multiLevelType w:val="hybridMultilevel"/>
    <w:tmpl w:val="FFB8E7F4"/>
    <w:lvl w:ilvl="0" w:tplc="040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323BB1"/>
    <w:multiLevelType w:val="hybridMultilevel"/>
    <w:tmpl w:val="584836FE"/>
    <w:lvl w:ilvl="0" w:tplc="040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2004502342">
    <w:abstractNumId w:val="1"/>
  </w:num>
  <w:num w:numId="2" w16cid:durableId="1013915653">
    <w:abstractNumId w:val="4"/>
  </w:num>
  <w:num w:numId="3" w16cid:durableId="1423180129">
    <w:abstractNumId w:val="2"/>
  </w:num>
  <w:num w:numId="4" w16cid:durableId="522669477">
    <w:abstractNumId w:val="6"/>
  </w:num>
  <w:num w:numId="5" w16cid:durableId="1138064230">
    <w:abstractNumId w:val="3"/>
  </w:num>
  <w:num w:numId="6" w16cid:durableId="1502310815">
    <w:abstractNumId w:val="0"/>
  </w:num>
  <w:num w:numId="7" w16cid:durableId="8511473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A99"/>
    <w:rsid w:val="000072C3"/>
    <w:rsid w:val="00010BD0"/>
    <w:rsid w:val="00023D6B"/>
    <w:rsid w:val="000A0C6C"/>
    <w:rsid w:val="000D06D5"/>
    <w:rsid w:val="000F2FBC"/>
    <w:rsid w:val="00103EAB"/>
    <w:rsid w:val="00181A22"/>
    <w:rsid w:val="001C36C0"/>
    <w:rsid w:val="001D7E97"/>
    <w:rsid w:val="001E08A4"/>
    <w:rsid w:val="001E4ED9"/>
    <w:rsid w:val="0024179A"/>
    <w:rsid w:val="00241F2B"/>
    <w:rsid w:val="002448B9"/>
    <w:rsid w:val="0025351A"/>
    <w:rsid w:val="00352732"/>
    <w:rsid w:val="00412072"/>
    <w:rsid w:val="004626A9"/>
    <w:rsid w:val="0046385C"/>
    <w:rsid w:val="0047032E"/>
    <w:rsid w:val="00474BAE"/>
    <w:rsid w:val="00490C89"/>
    <w:rsid w:val="004B306D"/>
    <w:rsid w:val="004C73F0"/>
    <w:rsid w:val="00532DA4"/>
    <w:rsid w:val="005565C8"/>
    <w:rsid w:val="005A173E"/>
    <w:rsid w:val="006E18A6"/>
    <w:rsid w:val="00721F3F"/>
    <w:rsid w:val="007570C1"/>
    <w:rsid w:val="007610A3"/>
    <w:rsid w:val="00822613"/>
    <w:rsid w:val="00881639"/>
    <w:rsid w:val="008F759B"/>
    <w:rsid w:val="009126AB"/>
    <w:rsid w:val="009B207C"/>
    <w:rsid w:val="00A02F16"/>
    <w:rsid w:val="00A17313"/>
    <w:rsid w:val="00A228DC"/>
    <w:rsid w:val="00A23A99"/>
    <w:rsid w:val="00A24E92"/>
    <w:rsid w:val="00AB3F6B"/>
    <w:rsid w:val="00AF3400"/>
    <w:rsid w:val="00B812E2"/>
    <w:rsid w:val="00C17F2B"/>
    <w:rsid w:val="00C235A5"/>
    <w:rsid w:val="00CC075E"/>
    <w:rsid w:val="00CC3995"/>
    <w:rsid w:val="00D01173"/>
    <w:rsid w:val="00D03517"/>
    <w:rsid w:val="00D31EFE"/>
    <w:rsid w:val="00D42BFF"/>
    <w:rsid w:val="00DA07DE"/>
    <w:rsid w:val="00DA2CC0"/>
    <w:rsid w:val="00DD7C0A"/>
    <w:rsid w:val="00E32D6A"/>
    <w:rsid w:val="00E4646A"/>
    <w:rsid w:val="00E51A49"/>
    <w:rsid w:val="00E54C72"/>
    <w:rsid w:val="00E70A64"/>
    <w:rsid w:val="00E808EE"/>
    <w:rsid w:val="00F2034C"/>
    <w:rsid w:val="00F42FD2"/>
    <w:rsid w:val="00F439DB"/>
    <w:rsid w:val="00F6735D"/>
    <w:rsid w:val="00F71FEB"/>
    <w:rsid w:val="00FB1C6D"/>
    <w:rsid w:val="00FC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BC136"/>
  <w15:chartTrackingRefBased/>
  <w15:docId w15:val="{EF31A1DF-C86B-43BA-96F2-8D5B41D8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0A64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A23A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23A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23A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23A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23A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23A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23A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23A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23A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23A99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ca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23A99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ca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23A99"/>
    <w:rPr>
      <w:rFonts w:eastAsiaTheme="majorEastAsia" w:cstheme="majorBidi"/>
      <w:color w:val="0F4761" w:themeColor="accent1" w:themeShade="BF"/>
      <w:sz w:val="28"/>
      <w:szCs w:val="28"/>
      <w:lang w:val="ca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23A99"/>
    <w:rPr>
      <w:rFonts w:eastAsiaTheme="majorEastAsia" w:cstheme="majorBidi"/>
      <w:i/>
      <w:iCs/>
      <w:color w:val="0F4761" w:themeColor="accent1" w:themeShade="BF"/>
      <w:lang w:val="ca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23A99"/>
    <w:rPr>
      <w:rFonts w:eastAsiaTheme="majorEastAsia" w:cstheme="majorBidi"/>
      <w:color w:val="0F4761" w:themeColor="accent1" w:themeShade="BF"/>
      <w:lang w:val="ca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23A99"/>
    <w:rPr>
      <w:rFonts w:eastAsiaTheme="majorEastAsia" w:cstheme="majorBidi"/>
      <w:i/>
      <w:iCs/>
      <w:color w:val="595959" w:themeColor="text1" w:themeTint="A6"/>
      <w:lang w:val="ca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23A99"/>
    <w:rPr>
      <w:rFonts w:eastAsiaTheme="majorEastAsia" w:cstheme="majorBidi"/>
      <w:color w:val="595959" w:themeColor="text1" w:themeTint="A6"/>
      <w:lang w:val="ca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23A99"/>
    <w:rPr>
      <w:rFonts w:eastAsiaTheme="majorEastAsia" w:cstheme="majorBidi"/>
      <w:i/>
      <w:iCs/>
      <w:color w:val="272727" w:themeColor="text1" w:themeTint="D8"/>
      <w:lang w:val="ca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23A99"/>
    <w:rPr>
      <w:rFonts w:eastAsiaTheme="majorEastAsia" w:cstheme="majorBidi"/>
      <w:color w:val="272727" w:themeColor="text1" w:themeTint="D8"/>
      <w:lang w:val="ca-ES"/>
    </w:rPr>
  </w:style>
  <w:style w:type="paragraph" w:styleId="Ttulo">
    <w:name w:val="Title"/>
    <w:basedOn w:val="Normal"/>
    <w:next w:val="Normal"/>
    <w:link w:val="TtuloCar"/>
    <w:uiPriority w:val="10"/>
    <w:qFormat/>
    <w:rsid w:val="00A23A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23A99"/>
    <w:rPr>
      <w:rFonts w:asciiTheme="majorHAnsi" w:eastAsiaTheme="majorEastAsia" w:hAnsiTheme="majorHAnsi" w:cstheme="majorBidi"/>
      <w:spacing w:val="-10"/>
      <w:kern w:val="28"/>
      <w:sz w:val="56"/>
      <w:szCs w:val="56"/>
      <w:lang w:val="ca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A23A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23A99"/>
    <w:rPr>
      <w:rFonts w:eastAsiaTheme="majorEastAsia" w:cstheme="majorBidi"/>
      <w:color w:val="595959" w:themeColor="text1" w:themeTint="A6"/>
      <w:spacing w:val="15"/>
      <w:sz w:val="28"/>
      <w:szCs w:val="28"/>
      <w:lang w:val="ca-ES"/>
    </w:rPr>
  </w:style>
  <w:style w:type="paragraph" w:styleId="Cita">
    <w:name w:val="Quote"/>
    <w:basedOn w:val="Normal"/>
    <w:next w:val="Normal"/>
    <w:link w:val="CitaCar"/>
    <w:uiPriority w:val="29"/>
    <w:qFormat/>
    <w:rsid w:val="00A23A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23A99"/>
    <w:rPr>
      <w:i/>
      <w:iCs/>
      <w:color w:val="404040" w:themeColor="text1" w:themeTint="BF"/>
      <w:lang w:val="ca-ES"/>
    </w:rPr>
  </w:style>
  <w:style w:type="paragraph" w:styleId="Prrafodelista">
    <w:name w:val="List Paragraph"/>
    <w:aliases w:val="List Paragraph,lista sin numerar,párrafo numerado,párrafo de lista1,ute lista con guiones sin numerar,normal lista,negrita,List1,Lista sin Numerar,Párrafo Numerado,Párrafo de lista1,UTE Lista con guiones sin numerar,Normal Lista,Negrita"/>
    <w:basedOn w:val="Normal"/>
    <w:link w:val="PrrafodelistaCar"/>
    <w:uiPriority w:val="34"/>
    <w:qFormat/>
    <w:rsid w:val="00A23A9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23A9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23A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23A99"/>
    <w:rPr>
      <w:i/>
      <w:iCs/>
      <w:color w:val="0F4761" w:themeColor="accent1" w:themeShade="BF"/>
      <w:lang w:val="ca-ES"/>
    </w:rPr>
  </w:style>
  <w:style w:type="character" w:styleId="Referenciaintensa">
    <w:name w:val="Intense Reference"/>
    <w:basedOn w:val="Fuentedeprrafopredeter"/>
    <w:uiPriority w:val="32"/>
    <w:qFormat/>
    <w:rsid w:val="00A23A99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E70A64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ca-ES" w:eastAsia="ca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aliases w:val="List Paragraph Car,lista sin numerar Car,párrafo numerado Car,párrafo de lista1 Car,ute lista con guiones sin numerar Car,normal lista Car,negrita Car,List1 Car,Lista sin Numerar Car,Párrafo Numerado Car,Párrafo de lista1 Car,Lis Car"/>
    <w:link w:val="Prrafodelista"/>
    <w:uiPriority w:val="34"/>
    <w:qFormat/>
    <w:locked/>
    <w:rsid w:val="00E70A64"/>
    <w:rPr>
      <w:lang w:val="ca-ES"/>
    </w:rPr>
  </w:style>
  <w:style w:type="paragraph" w:styleId="Encabezado">
    <w:name w:val="header"/>
    <w:basedOn w:val="Normal"/>
    <w:link w:val="EncabezadoCar"/>
    <w:uiPriority w:val="99"/>
    <w:unhideWhenUsed/>
    <w:rsid w:val="00D035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03517"/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D035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03517"/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paragraph" w:customStyle="1" w:styleId="Sinespaciado2">
    <w:name w:val="Sin espaciado2"/>
    <w:uiPriority w:val="99"/>
    <w:qFormat/>
    <w:rsid w:val="00C17F2B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table" w:customStyle="1" w:styleId="Taulaambquadrcula1">
    <w:name w:val="Taula amb quadrícula1"/>
    <w:basedOn w:val="Tablanormal"/>
    <w:next w:val="Tablaconcuadrcula"/>
    <w:rsid w:val="00C17F2B"/>
    <w:pPr>
      <w:spacing w:after="0" w:line="240" w:lineRule="auto"/>
    </w:pPr>
    <w:rPr>
      <w:kern w:val="0"/>
      <w:sz w:val="22"/>
      <w:szCs w:val="22"/>
      <w:lang w:val="ca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ulaambquadrcula2">
    <w:name w:val="Taula amb quadrícula2"/>
    <w:basedOn w:val="Tablanormal"/>
    <w:next w:val="Tablaconcuadrcula"/>
    <w:rsid w:val="00C17F2B"/>
    <w:pPr>
      <w:spacing w:after="0" w:line="240" w:lineRule="auto"/>
    </w:pPr>
    <w:rPr>
      <w:kern w:val="0"/>
      <w:sz w:val="22"/>
      <w:szCs w:val="22"/>
      <w:lang w:val="ca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ulaambquadrcula3">
    <w:name w:val="Taula amb quadrícula3"/>
    <w:basedOn w:val="Tablanormal"/>
    <w:next w:val="Tablaconcuadrcula"/>
    <w:uiPriority w:val="39"/>
    <w:rsid w:val="00C17F2B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te a new document." ma:contentTypeScope="" ma:versionID="d2d48d4180e690763f5ae5949718cdcb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0c60eb688aca7d83e5252ea9398f4de9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1826A0-DEB8-45E9-8BAE-DE763129E552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customXml/itemProps2.xml><?xml version="1.0" encoding="utf-8"?>
<ds:datastoreItem xmlns:ds="http://schemas.openxmlformats.org/officeDocument/2006/customXml" ds:itemID="{A710459C-5B3B-45A3-AEDC-25F3CEBFD9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C5F0F3-5804-4840-B897-454F183ADC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5b5c50-6878-419c-aaee-f57d1b61cb07"/>
    <ds:schemaRef ds:uri="c4d65d83-e6de-4071-ac96-3b9ea90159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746</Words>
  <Characters>4253</Characters>
  <Application>Microsoft Office Word</Application>
  <DocSecurity>0</DocSecurity>
  <Lines>35</Lines>
  <Paragraphs>9</Paragraphs>
  <ScaleCrop>false</ScaleCrop>
  <Company/>
  <LinksUpToDate>false</LinksUpToDate>
  <CharactersWithSpaces>4990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Román Caudet Enrique</dc:creator>
  <cp:keywords/>
  <dc:description/>
  <cp:lastModifiedBy>Eric Coll Clua</cp:lastModifiedBy>
  <cp:revision>12</cp:revision>
  <dcterms:created xsi:type="dcterms:W3CDTF">2026-06-22T14:58:00Z</dcterms:created>
  <dcterms:modified xsi:type="dcterms:W3CDTF">2026-07-01T11:04:00Z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